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119B" w14:textId="77777777" w:rsidR="00C61435" w:rsidRDefault="00D1679A" w:rsidP="004C75B7">
      <w:pPr>
        <w:rPr>
          <w:rFonts w:ascii="Arial" w:hAnsi="Arial" w:cs="Arial"/>
          <w:b/>
          <w:sz w:val="28"/>
          <w:lang w:val="en-GB"/>
        </w:rPr>
      </w:pPr>
      <w:r>
        <w:rPr>
          <w:noProof/>
        </w:rPr>
        <w:pict w14:anchorId="3ACDA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47.25pt;width:108pt;height:29.2pt;z-index:1" fillcolor="window">
            <v:imagedata r:id="rId11" o:title=""/>
            <w10:wrap type="square" side="right"/>
          </v:shape>
        </w:pict>
      </w:r>
    </w:p>
    <w:p w14:paraId="58C3608B" w14:textId="77777777" w:rsidR="00C61435" w:rsidRDefault="00C61435" w:rsidP="00FA5F2B">
      <w:pPr>
        <w:jc w:val="center"/>
        <w:rPr>
          <w:rFonts w:ascii="Arial" w:hAnsi="Arial" w:cs="Arial"/>
          <w:b/>
          <w:sz w:val="28"/>
          <w:lang w:val="en-GB"/>
        </w:rPr>
      </w:pPr>
    </w:p>
    <w:p w14:paraId="5A5B8A70" w14:textId="4DDF5962" w:rsidR="00591C46" w:rsidRPr="006F5EB5" w:rsidRDefault="007879D2" w:rsidP="00326E59">
      <w:pPr>
        <w:spacing w:before="240" w:line="360" w:lineRule="auto"/>
        <w:jc w:val="right"/>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CC2108">
        <w:rPr>
          <w:rFonts w:ascii="Arial" w:hAnsi="Arial" w:cs="Arial"/>
          <w:b/>
          <w:sz w:val="28"/>
          <w:szCs w:val="28"/>
          <w:lang w:val="en-GB" w:eastAsia="en-GB"/>
        </w:rPr>
        <w:t>1</w:t>
      </w:r>
      <w:r w:rsidR="000969FF">
        <w:rPr>
          <w:rFonts w:ascii="Arial" w:hAnsi="Arial" w:cs="Arial"/>
          <w:b/>
          <w:sz w:val="28"/>
          <w:szCs w:val="28"/>
          <w:lang w:val="en-GB" w:eastAsia="en-GB"/>
        </w:rPr>
        <w:t xml:space="preserve"> </w:t>
      </w:r>
      <w:r w:rsidR="002F544B">
        <w:rPr>
          <w:rFonts w:ascii="Arial" w:hAnsi="Arial" w:cs="Arial"/>
          <w:b/>
          <w:sz w:val="28"/>
          <w:szCs w:val="28"/>
          <w:lang w:val="en-GB" w:eastAsia="en-GB"/>
        </w:rPr>
        <w:t>–</w:t>
      </w:r>
      <w:r w:rsidR="006E7F13" w:rsidRPr="006F5EB5">
        <w:rPr>
          <w:rFonts w:ascii="Arial" w:hAnsi="Arial" w:cs="Arial"/>
          <w:b/>
          <w:sz w:val="28"/>
          <w:szCs w:val="28"/>
          <w:lang w:val="en-GB" w:eastAsia="en-GB"/>
        </w:rPr>
        <w:t xml:space="preserve"> </w:t>
      </w:r>
      <w:r w:rsidR="002F544B">
        <w:rPr>
          <w:rFonts w:ascii="Arial" w:hAnsi="Arial" w:cs="Arial"/>
          <w:b/>
          <w:sz w:val="28"/>
          <w:lang w:val="en-GB"/>
        </w:rPr>
        <w:t>Statement of Pu</w:t>
      </w:r>
      <w:r w:rsidR="007F4615">
        <w:rPr>
          <w:rFonts w:ascii="Arial" w:hAnsi="Arial" w:cs="Arial"/>
          <w:b/>
          <w:sz w:val="28"/>
          <w:lang w:val="en-GB"/>
        </w:rPr>
        <w:t>r</w:t>
      </w:r>
      <w:r w:rsidR="002F544B">
        <w:rPr>
          <w:rFonts w:ascii="Arial" w:hAnsi="Arial" w:cs="Arial"/>
          <w:b/>
          <w:sz w:val="28"/>
          <w:lang w:val="en-GB"/>
        </w:rPr>
        <w:t>pose</w:t>
      </w:r>
    </w:p>
    <w:p w14:paraId="04DAD1A5" w14:textId="77777777" w:rsidR="0062475D" w:rsidRPr="002F544B" w:rsidRDefault="0062475D" w:rsidP="004C75B7">
      <w:pPr>
        <w:rPr>
          <w:rFonts w:ascii="Arial" w:hAnsi="Arial" w:cs="Arial"/>
          <w:b/>
          <w:sz w:val="28"/>
          <w:lang w:val="en-GB"/>
        </w:rPr>
      </w:pPr>
    </w:p>
    <w:p w14:paraId="59A94A15" w14:textId="77777777" w:rsidR="00591C46" w:rsidRPr="006F5EB5" w:rsidRDefault="00591C46" w:rsidP="00FA5F2B">
      <w:pPr>
        <w:jc w:val="center"/>
        <w:rPr>
          <w:rFonts w:ascii="Arial" w:hAnsi="Arial" w:cs="Arial"/>
          <w:b/>
          <w:sz w:val="28"/>
          <w:lang w:val="en-GB"/>
        </w:rPr>
      </w:pPr>
    </w:p>
    <w:p w14:paraId="4E8BE8BC" w14:textId="7989D6DE" w:rsidR="002E28AE" w:rsidRDefault="00BF02F9" w:rsidP="00FA5F2B">
      <w:pPr>
        <w:contextualSpacing/>
        <w:rPr>
          <w:rFonts w:ascii="Arial" w:hAnsi="Arial" w:cs="Arial"/>
          <w:b/>
          <w:sz w:val="28"/>
          <w:lang w:val="en-GB"/>
        </w:rPr>
      </w:pPr>
      <w:r w:rsidRPr="006F5EB5">
        <w:rPr>
          <w:rFonts w:ascii="Arial" w:hAnsi="Arial" w:cs="Arial"/>
          <w:b/>
          <w:sz w:val="28"/>
          <w:lang w:val="en-GB"/>
        </w:rPr>
        <w:t>For</w:t>
      </w:r>
      <w:r w:rsidR="00FA5F2B" w:rsidRPr="006F5EB5">
        <w:rPr>
          <w:rFonts w:ascii="Arial" w:hAnsi="Arial" w:cs="Arial"/>
          <w:b/>
          <w:sz w:val="28"/>
          <w:lang w:val="en-GB"/>
        </w:rPr>
        <w:t xml:space="preserve"> the</w:t>
      </w:r>
      <w:r w:rsidR="005A7916">
        <w:rPr>
          <w:rFonts w:ascii="Arial" w:hAnsi="Arial" w:cs="Arial"/>
          <w:b/>
          <w:sz w:val="28"/>
          <w:lang w:val="en-GB"/>
        </w:rPr>
        <w:t xml:space="preserve"> supply of a Monitoring and Evaluation Expert for a Tracer Study </w:t>
      </w:r>
      <w:r w:rsidR="0030770D">
        <w:rPr>
          <w:rFonts w:ascii="Arial" w:hAnsi="Arial" w:cs="Arial"/>
          <w:b/>
          <w:sz w:val="28"/>
          <w:lang w:val="en-GB"/>
        </w:rPr>
        <w:t>within</w:t>
      </w:r>
      <w:r w:rsidR="005A7916">
        <w:rPr>
          <w:rFonts w:ascii="Arial" w:hAnsi="Arial" w:cs="Arial"/>
          <w:b/>
          <w:sz w:val="28"/>
          <w:lang w:val="en-GB"/>
        </w:rPr>
        <w:t xml:space="preserve"> the English Together Project</w:t>
      </w:r>
    </w:p>
    <w:p w14:paraId="686C5DB8" w14:textId="77777777" w:rsidR="005A7916" w:rsidRDefault="005A7916" w:rsidP="00FA5F2B">
      <w:pPr>
        <w:contextualSpacing/>
        <w:rPr>
          <w:rFonts w:ascii="Arial" w:hAnsi="Arial" w:cs="Arial"/>
          <w:b/>
          <w:sz w:val="28"/>
          <w:lang w:val="en-GB"/>
        </w:rPr>
      </w:pPr>
    </w:p>
    <w:p w14:paraId="20544B7D" w14:textId="77777777" w:rsidR="005A7916" w:rsidRPr="006F5EB5" w:rsidRDefault="005A7916" w:rsidP="005A7916">
      <w:pPr>
        <w:jc w:val="center"/>
        <w:rPr>
          <w:rFonts w:ascii="Arial" w:hAnsi="Arial" w:cs="Arial"/>
          <w:b/>
          <w:sz w:val="28"/>
          <w:lang w:val="en-GB"/>
        </w:rPr>
      </w:pPr>
    </w:p>
    <w:p w14:paraId="5CE0C69C" w14:textId="77777777" w:rsidR="00202809" w:rsidRPr="006F5EB5" w:rsidRDefault="00202809" w:rsidP="00FA5F2B">
      <w:pPr>
        <w:contextualSpacing/>
        <w:rPr>
          <w:rFonts w:ascii="Arial" w:hAnsi="Arial" w:cs="Arial"/>
          <w:b/>
          <w:lang w:val="en-GB"/>
        </w:rPr>
      </w:pPr>
    </w:p>
    <w:p w14:paraId="36304476" w14:textId="77777777" w:rsidR="000969FF" w:rsidRDefault="000969FF" w:rsidP="000969FF">
      <w:pPr>
        <w:rPr>
          <w:rFonts w:ascii="Arial" w:hAnsi="Arial" w:cs="Arial"/>
          <w:b/>
          <w:color w:val="F2F2F2"/>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74BF2B05" w14:textId="77777777" w:rsidR="000969FF" w:rsidRPr="00257D91" w:rsidRDefault="000969FF" w:rsidP="000969FF">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64E25BF2" w14:textId="77777777" w:rsidR="000969FF" w:rsidRDefault="000969FF" w:rsidP="000969FF">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5AEE39F0" w14:textId="77777777" w:rsidR="000969FF" w:rsidRPr="00257D91" w:rsidRDefault="000969FF" w:rsidP="000969FF">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0031A307" w14:textId="77777777" w:rsidR="000969FF" w:rsidRDefault="000969FF" w:rsidP="000969FF">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0B47FA2B" w14:textId="77777777" w:rsidR="000969FF" w:rsidRPr="00257D91" w:rsidRDefault="000969FF" w:rsidP="000969FF">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6355070E" w14:textId="77777777" w:rsidR="004C75B7" w:rsidRPr="006F5EB5" w:rsidRDefault="004C75B7" w:rsidP="00FA5F2B">
      <w:pPr>
        <w:rPr>
          <w:rFonts w:ascii="Arial" w:hAnsi="Arial" w:cs="Arial"/>
          <w:b/>
          <w:lang w:val="en-GB"/>
        </w:rPr>
      </w:pPr>
    </w:p>
    <w:p w14:paraId="4FFC9E95"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295CAA60" w14:textId="77777777" w:rsidR="004C75B7" w:rsidRPr="006F5EB5" w:rsidRDefault="004C75B7" w:rsidP="00FA5F2B">
      <w:pPr>
        <w:rPr>
          <w:rFonts w:ascii="Arial" w:hAnsi="Arial" w:cs="Arial"/>
          <w:b/>
          <w:lang w:val="en-GB"/>
        </w:rPr>
      </w:pPr>
    </w:p>
    <w:p w14:paraId="6300DC18"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33087FE7" w14:textId="77777777" w:rsidR="004C75B7" w:rsidRPr="006F5EB5" w:rsidRDefault="004C75B7" w:rsidP="00FA5F2B">
      <w:pPr>
        <w:rPr>
          <w:rFonts w:ascii="Arial" w:hAnsi="Arial" w:cs="Arial"/>
          <w:b/>
          <w:lang w:val="en-GB"/>
        </w:rPr>
      </w:pPr>
    </w:p>
    <w:p w14:paraId="681F8C12"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1D4D6F80" w14:textId="77777777" w:rsidR="007A2824" w:rsidRPr="006F5EB5" w:rsidRDefault="007A2824" w:rsidP="007A2824">
      <w:pPr>
        <w:jc w:val="center"/>
        <w:rPr>
          <w:rFonts w:ascii="Arial" w:hAnsi="Arial" w:cs="Arial"/>
          <w:sz w:val="20"/>
          <w:szCs w:val="22"/>
          <w:lang w:val="en-GB"/>
        </w:rPr>
      </w:pPr>
    </w:p>
    <w:p w14:paraId="3EBB36A0" w14:textId="77777777" w:rsidR="002E28AE" w:rsidRPr="006F5EB5" w:rsidRDefault="002E28AE" w:rsidP="007A2824">
      <w:pPr>
        <w:jc w:val="center"/>
        <w:rPr>
          <w:rFonts w:ascii="Arial" w:hAnsi="Arial" w:cs="Arial"/>
          <w:sz w:val="18"/>
          <w:szCs w:val="22"/>
          <w:lang w:val="en-US"/>
        </w:rPr>
      </w:pPr>
    </w:p>
    <w:p w14:paraId="2F2B69A6" w14:textId="77777777" w:rsidR="00E6391F" w:rsidRPr="006F5EB5" w:rsidRDefault="00E6391F" w:rsidP="007A2824">
      <w:pPr>
        <w:jc w:val="center"/>
        <w:rPr>
          <w:rFonts w:ascii="Arial" w:hAnsi="Arial" w:cs="Arial"/>
          <w:sz w:val="18"/>
          <w:szCs w:val="22"/>
          <w:lang w:val="en-US"/>
        </w:rPr>
      </w:pPr>
    </w:p>
    <w:p w14:paraId="2F80D0C2" w14:textId="77777777" w:rsidR="002E28AE" w:rsidRPr="006F5EB5" w:rsidRDefault="002E28AE" w:rsidP="007A2824">
      <w:pPr>
        <w:jc w:val="center"/>
        <w:rPr>
          <w:rFonts w:ascii="Arial" w:hAnsi="Arial" w:cs="Arial"/>
          <w:sz w:val="18"/>
          <w:szCs w:val="22"/>
          <w:lang w:val="en-US"/>
        </w:rPr>
      </w:pPr>
    </w:p>
    <w:p w14:paraId="7BD578F1" w14:textId="77777777" w:rsidR="00EC3E2A" w:rsidRPr="002F544B" w:rsidRDefault="00D3015B" w:rsidP="00EC3E2A">
      <w:pPr>
        <w:rPr>
          <w:rFonts w:ascii="Arial" w:hAnsi="Arial" w:cs="Arial"/>
          <w:b/>
          <w:lang w:val="en-US"/>
        </w:rPr>
      </w:pPr>
      <w:r w:rsidRPr="002F544B">
        <w:rPr>
          <w:rFonts w:ascii="Arial" w:hAnsi="Arial" w:cs="Arial"/>
          <w:b/>
          <w:lang w:val="en-US"/>
        </w:rPr>
        <w:t>Instructions</w:t>
      </w:r>
    </w:p>
    <w:p w14:paraId="478DA6EB" w14:textId="77777777" w:rsidR="00EC3E2A" w:rsidRPr="002F544B" w:rsidRDefault="00EC3E2A" w:rsidP="002F544B">
      <w:pPr>
        <w:spacing w:line="360" w:lineRule="auto"/>
        <w:rPr>
          <w:rFonts w:ascii="Arial" w:hAnsi="Arial" w:cs="Arial"/>
          <w:sz w:val="21"/>
          <w:szCs w:val="21"/>
          <w:lang w:val="en-US"/>
        </w:rPr>
      </w:pPr>
    </w:p>
    <w:p w14:paraId="348FD2EA" w14:textId="6803F20C" w:rsidR="002B22C1" w:rsidRPr="002F544B" w:rsidRDefault="002B22C1" w:rsidP="002F544B">
      <w:pPr>
        <w:numPr>
          <w:ilvl w:val="0"/>
          <w:numId w:val="25"/>
        </w:numPr>
        <w:spacing w:line="360" w:lineRule="auto"/>
        <w:jc w:val="both"/>
        <w:rPr>
          <w:rFonts w:ascii="Arial" w:hAnsi="Arial" w:cs="Arial"/>
          <w:sz w:val="21"/>
          <w:szCs w:val="21"/>
          <w:lang w:val="en-US"/>
        </w:rPr>
      </w:pPr>
      <w:r w:rsidRPr="002B22C1">
        <w:rPr>
          <w:rFonts w:ascii="Arial" w:hAnsi="Arial" w:cs="Arial"/>
          <w:sz w:val="21"/>
          <w:szCs w:val="21"/>
          <w:lang w:val="en-US"/>
        </w:rPr>
        <w:t>Provide Company Name and Contact details above.</w:t>
      </w:r>
    </w:p>
    <w:p w14:paraId="14B82AAF" w14:textId="77777777" w:rsidR="002F544B" w:rsidRPr="002B22C1" w:rsidRDefault="002F544B" w:rsidP="002F544B">
      <w:pPr>
        <w:spacing w:line="360" w:lineRule="auto"/>
        <w:jc w:val="both"/>
        <w:rPr>
          <w:rFonts w:ascii="Arial" w:hAnsi="Arial" w:cs="Arial"/>
          <w:sz w:val="21"/>
          <w:szCs w:val="21"/>
          <w:lang w:val="en-US"/>
        </w:rPr>
      </w:pPr>
    </w:p>
    <w:p w14:paraId="35AF63E4" w14:textId="659A0E06" w:rsidR="002B22C1" w:rsidRPr="002F544B" w:rsidRDefault="002B22C1" w:rsidP="002F544B">
      <w:pPr>
        <w:numPr>
          <w:ilvl w:val="0"/>
          <w:numId w:val="25"/>
        </w:numPr>
        <w:spacing w:line="360" w:lineRule="auto"/>
        <w:jc w:val="both"/>
        <w:rPr>
          <w:rFonts w:ascii="Arial" w:hAnsi="Arial" w:cs="Arial"/>
          <w:sz w:val="21"/>
          <w:szCs w:val="21"/>
          <w:lang w:val="en-US"/>
        </w:rPr>
      </w:pPr>
      <w:r w:rsidRPr="002B22C1">
        <w:rPr>
          <w:rFonts w:ascii="Arial" w:hAnsi="Arial" w:cs="Arial"/>
          <w:sz w:val="21"/>
          <w:szCs w:val="21"/>
          <w:lang w:val="en-US"/>
        </w:rPr>
        <w:t>Complete the Statement of Purpose ensuring all answers are inserted in the space below each section of the British Council question.  Note: Any alteration to a question will invalidate your response to that question and a mark of zero will be applied.</w:t>
      </w:r>
    </w:p>
    <w:p w14:paraId="73A29920" w14:textId="77777777" w:rsidR="002F544B" w:rsidRPr="002B22C1" w:rsidRDefault="002F544B" w:rsidP="002F544B">
      <w:pPr>
        <w:spacing w:line="360" w:lineRule="auto"/>
        <w:jc w:val="both"/>
        <w:rPr>
          <w:rFonts w:ascii="Arial" w:hAnsi="Arial" w:cs="Arial"/>
          <w:sz w:val="21"/>
          <w:szCs w:val="21"/>
          <w:lang w:val="en-US"/>
        </w:rPr>
      </w:pPr>
    </w:p>
    <w:p w14:paraId="71F58AF3" w14:textId="3516BCF6" w:rsidR="002B22C1" w:rsidRPr="002F544B" w:rsidRDefault="002B22C1" w:rsidP="002F544B">
      <w:pPr>
        <w:numPr>
          <w:ilvl w:val="0"/>
          <w:numId w:val="25"/>
        </w:numPr>
        <w:spacing w:line="360" w:lineRule="auto"/>
        <w:rPr>
          <w:rFonts w:ascii="Arial" w:hAnsi="Arial" w:cs="Arial"/>
          <w:bCs/>
          <w:color w:val="000000"/>
          <w:sz w:val="21"/>
          <w:szCs w:val="21"/>
          <w:lang w:val="en-GB"/>
        </w:rPr>
      </w:pPr>
      <w:r w:rsidRPr="002B22C1">
        <w:rPr>
          <w:rFonts w:ascii="Arial" w:hAnsi="Arial" w:cs="Arial"/>
          <w:bCs/>
          <w:color w:val="000000"/>
          <w:sz w:val="21"/>
          <w:szCs w:val="21"/>
          <w:lang w:val="en-GB"/>
        </w:rPr>
        <w:t>Include your CV with your Application.</w:t>
      </w:r>
    </w:p>
    <w:p w14:paraId="502EA312" w14:textId="77777777" w:rsidR="002F544B" w:rsidRPr="002B22C1" w:rsidRDefault="002F544B" w:rsidP="002F544B">
      <w:pPr>
        <w:spacing w:line="360" w:lineRule="auto"/>
        <w:rPr>
          <w:rFonts w:ascii="Arial" w:hAnsi="Arial" w:cs="Arial"/>
          <w:bCs/>
          <w:color w:val="000000"/>
          <w:sz w:val="21"/>
          <w:szCs w:val="21"/>
          <w:lang w:val="en-GB"/>
        </w:rPr>
      </w:pPr>
    </w:p>
    <w:p w14:paraId="73E08CC7" w14:textId="355B48ED" w:rsidR="002B22C1" w:rsidRPr="00DA6D96" w:rsidRDefault="002B22C1" w:rsidP="002F544B">
      <w:pPr>
        <w:numPr>
          <w:ilvl w:val="0"/>
          <w:numId w:val="25"/>
        </w:numPr>
        <w:spacing w:line="360" w:lineRule="auto"/>
        <w:jc w:val="both"/>
        <w:rPr>
          <w:rFonts w:ascii="Arial" w:hAnsi="Arial" w:cs="Arial"/>
          <w:sz w:val="21"/>
          <w:szCs w:val="21"/>
          <w:lang w:val="en-US"/>
        </w:rPr>
      </w:pPr>
      <w:r w:rsidRPr="00DA6D96">
        <w:rPr>
          <w:rFonts w:ascii="Arial" w:hAnsi="Arial" w:cs="Arial"/>
          <w:sz w:val="21"/>
          <w:szCs w:val="21"/>
          <w:lang w:val="en-US"/>
        </w:rPr>
        <w:t xml:space="preserve">Submit all mandatory documentation to </w:t>
      </w:r>
      <w:hyperlink r:id="rId12" w:history="1">
        <w:r w:rsidRPr="00DA6D96">
          <w:rPr>
            <w:rFonts w:ascii="Arial" w:hAnsi="Arial" w:cs="Arial"/>
            <w:color w:val="0000FF"/>
            <w:sz w:val="21"/>
            <w:szCs w:val="21"/>
            <w:u w:val="single"/>
            <w:lang w:val="en-GB"/>
          </w:rPr>
          <w:t>funda.demir@britishcouncil.org.tr</w:t>
        </w:r>
      </w:hyperlink>
      <w:r w:rsidR="00DA6D96">
        <w:rPr>
          <w:rFonts w:ascii="Arial" w:hAnsi="Arial" w:cs="Arial"/>
          <w:color w:val="0000FF"/>
          <w:sz w:val="21"/>
          <w:szCs w:val="21"/>
          <w:lang w:val="en-GB"/>
        </w:rPr>
        <w:t xml:space="preserve"> </w:t>
      </w:r>
      <w:r w:rsidR="00DA6D96" w:rsidRPr="00DA6D96">
        <w:rPr>
          <w:rFonts w:ascii="Arial" w:hAnsi="Arial" w:cs="Arial"/>
          <w:sz w:val="21"/>
          <w:szCs w:val="21"/>
        </w:rPr>
        <w:t xml:space="preserve">by 23 January 2022, 23.59 </w:t>
      </w:r>
      <w:r w:rsidR="00660249">
        <w:rPr>
          <w:rFonts w:ascii="Arial" w:hAnsi="Arial" w:cs="Arial"/>
          <w:sz w:val="21"/>
          <w:szCs w:val="21"/>
          <w:lang w:val="tr-TR"/>
        </w:rPr>
        <w:t>TR</w:t>
      </w:r>
      <w:r w:rsidR="00DA6D96" w:rsidRPr="00DA6D96">
        <w:rPr>
          <w:rFonts w:ascii="Arial" w:hAnsi="Arial" w:cs="Arial"/>
          <w:sz w:val="21"/>
          <w:szCs w:val="21"/>
        </w:rPr>
        <w:t xml:space="preserve"> time.</w:t>
      </w:r>
    </w:p>
    <w:p w14:paraId="37A26B95" w14:textId="77777777" w:rsidR="00AB7DEF" w:rsidRPr="002F544B" w:rsidRDefault="00AB7DEF" w:rsidP="002F544B">
      <w:pPr>
        <w:spacing w:line="360" w:lineRule="auto"/>
        <w:jc w:val="both"/>
        <w:rPr>
          <w:rFonts w:ascii="Arial" w:hAnsi="Arial" w:cs="Arial"/>
          <w:sz w:val="21"/>
          <w:szCs w:val="21"/>
          <w:lang w:val="en-US"/>
        </w:rPr>
      </w:pPr>
    </w:p>
    <w:p w14:paraId="602BBEE4" w14:textId="77FD5D06" w:rsidR="00FE073B" w:rsidRPr="00AC081C" w:rsidRDefault="00FB3018" w:rsidP="00954EB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S</w:t>
      </w:r>
      <w:r w:rsidR="002F544B">
        <w:rPr>
          <w:rFonts w:ascii="Arial" w:hAnsi="Arial" w:cs="Arial"/>
          <w:b/>
          <w:bCs/>
          <w:color w:val="0070C0"/>
          <w:sz w:val="32"/>
          <w:szCs w:val="22"/>
          <w:lang w:val="en-GB"/>
        </w:rPr>
        <w:t>tatement of Purpose</w:t>
      </w:r>
    </w:p>
    <w:p w14:paraId="094717A2" w14:textId="77777777" w:rsidR="00FE073B" w:rsidRPr="006F5EB5" w:rsidRDefault="00FE073B" w:rsidP="00954EBC">
      <w:pPr>
        <w:jc w:val="both"/>
        <w:rPr>
          <w:rFonts w:ascii="Arial" w:hAnsi="Arial" w:cs="Arial"/>
          <w:sz w:val="20"/>
          <w:lang w:val="en-US"/>
        </w:rPr>
      </w:pP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1"/>
      </w:tblGrid>
      <w:tr w:rsidR="00C20C6E" w:rsidRPr="006F5EB5" w14:paraId="484ADDBE" w14:textId="77777777" w:rsidTr="00C20C6E">
        <w:trPr>
          <w:trHeight w:val="427"/>
          <w:jc w:val="center"/>
        </w:trPr>
        <w:tc>
          <w:tcPr>
            <w:tcW w:w="10161" w:type="dxa"/>
            <w:shd w:val="clear" w:color="auto" w:fill="BFBFBF"/>
            <w:vAlign w:val="center"/>
          </w:tcPr>
          <w:p w14:paraId="384BA021" w14:textId="56EB4582" w:rsidR="00C20C6E" w:rsidRPr="006F5EB5" w:rsidRDefault="00C20C6E" w:rsidP="00954EBC">
            <w:pPr>
              <w:rPr>
                <w:rFonts w:ascii="Arial" w:hAnsi="Arial" w:cs="Arial"/>
                <w:b/>
                <w:bCs/>
                <w:sz w:val="21"/>
                <w:szCs w:val="21"/>
                <w:lang w:val="en-GB"/>
              </w:rPr>
            </w:pPr>
            <w:r>
              <w:rPr>
                <w:rFonts w:ascii="Arial" w:hAnsi="Arial" w:cs="Arial"/>
                <w:b/>
                <w:bCs/>
                <w:lang w:val="en-GB"/>
              </w:rPr>
              <w:t>Experience with similar projects and/or consultancies</w:t>
            </w:r>
          </w:p>
        </w:tc>
      </w:tr>
      <w:tr w:rsidR="00C20C6E" w:rsidRPr="006F5EB5" w14:paraId="2FF3831D" w14:textId="77777777" w:rsidTr="00C20C6E">
        <w:trPr>
          <w:trHeight w:val="787"/>
          <w:jc w:val="center"/>
        </w:trPr>
        <w:tc>
          <w:tcPr>
            <w:tcW w:w="10161" w:type="dxa"/>
          </w:tcPr>
          <w:p w14:paraId="2B9290B2" w14:textId="77777777" w:rsidR="00C20C6E" w:rsidRPr="0070244F" w:rsidRDefault="00C20C6E" w:rsidP="006E0DDE">
            <w:pPr>
              <w:pStyle w:val="ItemLine"/>
              <w:numPr>
                <w:ilvl w:val="0"/>
                <w:numId w:val="0"/>
              </w:numPr>
              <w:spacing w:after="120"/>
              <w:rPr>
                <w:sz w:val="21"/>
                <w:szCs w:val="21"/>
                <w:lang w:eastAsia="ru-RU"/>
              </w:rPr>
            </w:pPr>
            <w:r w:rsidRPr="0070244F">
              <w:rPr>
                <w:sz w:val="21"/>
                <w:szCs w:val="21"/>
                <w:lang w:eastAsia="ru-RU"/>
              </w:rPr>
              <w:t xml:space="preserve">Please include a description of your relevant previous experience on similar projects. This should describe the skills and capacity you have to provide monitoring and evaluation support, as well as cite specific programme experience delivering similar services within the last 5 years. </w:t>
            </w:r>
          </w:p>
          <w:p w14:paraId="4AC092F2" w14:textId="1ED55031" w:rsidR="006E0DDE" w:rsidRDefault="00C20C6E" w:rsidP="006E0DDE">
            <w:pPr>
              <w:pStyle w:val="ItemLine"/>
              <w:numPr>
                <w:ilvl w:val="0"/>
                <w:numId w:val="0"/>
              </w:numPr>
              <w:spacing w:after="120"/>
              <w:rPr>
                <w:sz w:val="21"/>
                <w:szCs w:val="21"/>
                <w:lang w:eastAsia="ru-RU"/>
              </w:rPr>
            </w:pPr>
            <w:r w:rsidRPr="0070244F">
              <w:rPr>
                <w:sz w:val="21"/>
                <w:szCs w:val="21"/>
                <w:lang w:eastAsia="ru-RU"/>
              </w:rPr>
              <w:t xml:space="preserve">Please also highlight any risks that, from your previous experience, might affect this consultancy, and proposed mitigation for these possible challenges. </w:t>
            </w:r>
          </w:p>
          <w:p w14:paraId="0B648DFA" w14:textId="5A8F7B1E" w:rsidR="00987374" w:rsidRDefault="00987374" w:rsidP="006E0DDE">
            <w:pPr>
              <w:pStyle w:val="ItemLine"/>
              <w:numPr>
                <w:ilvl w:val="0"/>
                <w:numId w:val="0"/>
              </w:numPr>
              <w:spacing w:after="120"/>
              <w:rPr>
                <w:bCs/>
                <w:color w:val="000000"/>
                <w:sz w:val="21"/>
                <w:szCs w:val="21"/>
              </w:rPr>
            </w:pPr>
            <w:r>
              <w:rPr>
                <w:bCs/>
                <w:color w:val="000000"/>
                <w:sz w:val="21"/>
                <w:szCs w:val="21"/>
              </w:rPr>
              <w:t>Please include your CV with your application.</w:t>
            </w:r>
          </w:p>
          <w:p w14:paraId="52D50709" w14:textId="2BF4FE2B" w:rsidR="00987374" w:rsidRDefault="00987374" w:rsidP="00B4617A">
            <w:pPr>
              <w:spacing w:before="120" w:after="120"/>
              <w:rPr>
                <w:rFonts w:ascii="Arial" w:hAnsi="Arial" w:cs="Arial"/>
                <w:bCs/>
                <w:color w:val="000000"/>
                <w:sz w:val="21"/>
                <w:szCs w:val="21"/>
                <w:lang w:val="en-GB"/>
              </w:rPr>
            </w:pPr>
            <w:r>
              <w:rPr>
                <w:rFonts w:ascii="Arial" w:hAnsi="Arial" w:cs="Arial"/>
                <w:bCs/>
                <w:color w:val="000000"/>
                <w:sz w:val="21"/>
                <w:szCs w:val="21"/>
                <w:lang w:val="en-GB"/>
              </w:rPr>
              <w:t>(Maximum word count 1000 Words)</w:t>
            </w:r>
          </w:p>
          <w:p w14:paraId="1383C67C" w14:textId="77777777" w:rsidR="00987374" w:rsidRDefault="00987374" w:rsidP="00B4617A">
            <w:pPr>
              <w:spacing w:before="120" w:after="120"/>
              <w:jc w:val="both"/>
              <w:rPr>
                <w:rFonts w:ascii="Arial" w:hAnsi="Arial" w:cs="Arial"/>
                <w:b/>
                <w:color w:val="000000"/>
                <w:sz w:val="21"/>
                <w:szCs w:val="21"/>
                <w:lang w:val="en-GB"/>
              </w:rPr>
            </w:pPr>
            <w:r>
              <w:rPr>
                <w:rFonts w:ascii="Arial" w:hAnsi="Arial" w:cs="Arial"/>
                <w:b/>
                <w:color w:val="000000"/>
                <w:sz w:val="21"/>
                <w:szCs w:val="21"/>
                <w:lang w:val="en-GB"/>
              </w:rPr>
              <w:t>Supplier Response:</w:t>
            </w:r>
          </w:p>
          <w:p w14:paraId="543F186A" w14:textId="77777777" w:rsidR="00BC0150" w:rsidRDefault="00BC0150" w:rsidP="00954EBC">
            <w:pPr>
              <w:jc w:val="both"/>
              <w:rPr>
                <w:rFonts w:ascii="Arial" w:hAnsi="Arial" w:cs="Arial"/>
                <w:b/>
                <w:color w:val="000000"/>
                <w:sz w:val="21"/>
                <w:szCs w:val="21"/>
                <w:lang w:val="en-GB"/>
              </w:rPr>
            </w:pPr>
          </w:p>
          <w:p w14:paraId="5B6F2399" w14:textId="77777777" w:rsidR="00BC0150" w:rsidRDefault="00BC0150" w:rsidP="00954EBC">
            <w:pPr>
              <w:jc w:val="both"/>
              <w:rPr>
                <w:rFonts w:ascii="Arial" w:hAnsi="Arial" w:cs="Arial"/>
                <w:b/>
                <w:color w:val="000000"/>
                <w:sz w:val="21"/>
                <w:szCs w:val="21"/>
                <w:lang w:val="en-GB"/>
              </w:rPr>
            </w:pPr>
          </w:p>
          <w:p w14:paraId="4213300E" w14:textId="77777777" w:rsidR="00987374" w:rsidRPr="0070244F" w:rsidRDefault="00987374" w:rsidP="00954EBC">
            <w:pPr>
              <w:pStyle w:val="ItemLine"/>
              <w:numPr>
                <w:ilvl w:val="0"/>
                <w:numId w:val="0"/>
              </w:numPr>
              <w:rPr>
                <w:sz w:val="21"/>
                <w:szCs w:val="21"/>
                <w:lang w:eastAsia="ru-RU"/>
              </w:rPr>
            </w:pPr>
          </w:p>
          <w:p w14:paraId="312D3FC0" w14:textId="77777777" w:rsidR="00C20C6E" w:rsidRPr="006F5EB5" w:rsidRDefault="00C20C6E" w:rsidP="00954EBC">
            <w:pPr>
              <w:pStyle w:val="ItemLine"/>
              <w:numPr>
                <w:ilvl w:val="0"/>
                <w:numId w:val="0"/>
              </w:numPr>
              <w:rPr>
                <w:bCs/>
                <w:color w:val="000000"/>
                <w:sz w:val="21"/>
                <w:szCs w:val="21"/>
              </w:rPr>
            </w:pPr>
          </w:p>
        </w:tc>
      </w:tr>
    </w:tbl>
    <w:p w14:paraId="666895F9" w14:textId="77777777" w:rsidR="00FE073B" w:rsidRPr="006F5EB5" w:rsidRDefault="00FE073B" w:rsidP="00954EBC">
      <w:pPr>
        <w:jc w:val="both"/>
        <w:rPr>
          <w:rFonts w:ascii="Arial" w:hAnsi="Arial" w:cs="Arial"/>
          <w:sz w:val="20"/>
          <w:lang w:val="en-US"/>
        </w:rPr>
      </w:pPr>
    </w:p>
    <w:p w14:paraId="554E57E2" w14:textId="77777777" w:rsidR="00D3015B" w:rsidRPr="006F5EB5" w:rsidRDefault="00D3015B" w:rsidP="00954EBC">
      <w:pPr>
        <w:jc w:val="both"/>
        <w:rPr>
          <w:rFonts w:ascii="Arial" w:hAnsi="Arial" w:cs="Arial"/>
          <w:b/>
          <w:bCs/>
          <w:sz w:val="20"/>
          <w:szCs w:val="20"/>
          <w:lang w:val="en-GB"/>
        </w:rPr>
      </w:pPr>
    </w:p>
    <w:p w14:paraId="398E5E8E" w14:textId="77777777" w:rsidR="00F144C1" w:rsidRPr="006F5EB5" w:rsidRDefault="00F144C1" w:rsidP="00954EBC">
      <w:pPr>
        <w:jc w:val="both"/>
        <w:rPr>
          <w:rFonts w:ascii="Arial" w:hAnsi="Arial" w:cs="Arial"/>
          <w:b/>
          <w:bCs/>
          <w:sz w:val="20"/>
          <w:szCs w:val="20"/>
          <w:lang w:val="en-GB"/>
        </w:rPr>
      </w:pP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1"/>
      </w:tblGrid>
      <w:tr w:rsidR="00C20C6E" w:rsidRPr="006F5EB5" w14:paraId="0528B39E" w14:textId="77777777" w:rsidTr="00C20C6E">
        <w:trPr>
          <w:trHeight w:val="427"/>
          <w:jc w:val="center"/>
        </w:trPr>
        <w:tc>
          <w:tcPr>
            <w:tcW w:w="10151" w:type="dxa"/>
            <w:shd w:val="clear" w:color="auto" w:fill="BFBFBF"/>
            <w:vAlign w:val="center"/>
          </w:tcPr>
          <w:p w14:paraId="11C31C7D" w14:textId="6DF6C46D" w:rsidR="00C20C6E" w:rsidRPr="006F5EB5" w:rsidRDefault="00C20C6E" w:rsidP="00954EBC">
            <w:pPr>
              <w:rPr>
                <w:rFonts w:ascii="Arial" w:hAnsi="Arial" w:cs="Arial"/>
                <w:b/>
                <w:bCs/>
                <w:sz w:val="21"/>
                <w:szCs w:val="21"/>
                <w:lang w:val="en-GB"/>
              </w:rPr>
            </w:pPr>
            <w:r>
              <w:rPr>
                <w:rFonts w:ascii="Arial" w:hAnsi="Arial" w:cs="Arial"/>
                <w:b/>
                <w:bCs/>
                <w:lang w:val="en-GB"/>
              </w:rPr>
              <w:t>Quality of Methodology and Approach</w:t>
            </w:r>
          </w:p>
        </w:tc>
      </w:tr>
      <w:tr w:rsidR="00C20C6E" w:rsidRPr="006F5EB5" w14:paraId="1B36D416" w14:textId="77777777" w:rsidTr="00C20C6E">
        <w:trPr>
          <w:trHeight w:val="787"/>
          <w:jc w:val="center"/>
        </w:trPr>
        <w:tc>
          <w:tcPr>
            <w:tcW w:w="10151" w:type="dxa"/>
          </w:tcPr>
          <w:p w14:paraId="4E01B6CB" w14:textId="5F175BEB" w:rsidR="00C20C6E" w:rsidRPr="0070244F" w:rsidRDefault="00C20C6E" w:rsidP="006E0DDE">
            <w:pPr>
              <w:spacing w:before="120" w:after="120"/>
              <w:contextualSpacing/>
              <w:rPr>
                <w:rFonts w:ascii="Arial" w:hAnsi="Arial" w:cs="Arial"/>
                <w:sz w:val="21"/>
                <w:szCs w:val="21"/>
              </w:rPr>
            </w:pPr>
            <w:r w:rsidRPr="0070244F">
              <w:rPr>
                <w:rFonts w:ascii="Arial" w:hAnsi="Arial" w:cs="Arial"/>
                <w:sz w:val="21"/>
                <w:szCs w:val="21"/>
              </w:rPr>
              <w:t>Please describe in detail your approach to delivering the British Council’s requirements</w:t>
            </w:r>
            <w:r w:rsidRPr="0070244F">
              <w:rPr>
                <w:rFonts w:ascii="Arial" w:hAnsi="Arial" w:cs="Arial"/>
                <w:sz w:val="21"/>
                <w:szCs w:val="21"/>
                <w:lang w:val="en-GB"/>
              </w:rPr>
              <w:t xml:space="preserve"> and meeting the objectives and timeframe of the consultancy</w:t>
            </w:r>
            <w:r w:rsidRPr="0070244F">
              <w:rPr>
                <w:rFonts w:ascii="Arial" w:hAnsi="Arial" w:cs="Arial"/>
                <w:sz w:val="21"/>
                <w:szCs w:val="21"/>
              </w:rPr>
              <w:t xml:space="preserve">, as described in </w:t>
            </w:r>
            <w:r w:rsidR="00C75C7D">
              <w:rPr>
                <w:rFonts w:ascii="Arial" w:hAnsi="Arial" w:cs="Arial"/>
                <w:sz w:val="21"/>
                <w:szCs w:val="21"/>
                <w:lang w:val="tr-TR"/>
              </w:rPr>
              <w:t>the ToR</w:t>
            </w:r>
            <w:r w:rsidRPr="0070244F">
              <w:rPr>
                <w:rFonts w:ascii="Arial" w:hAnsi="Arial" w:cs="Arial"/>
                <w:sz w:val="21"/>
                <w:szCs w:val="21"/>
                <w:lang w:val="en-GB"/>
              </w:rPr>
              <w:t>.</w:t>
            </w:r>
            <w:r w:rsidRPr="0070244F">
              <w:rPr>
                <w:rFonts w:ascii="Arial" w:hAnsi="Arial" w:cs="Arial"/>
                <w:sz w:val="21"/>
                <w:szCs w:val="21"/>
              </w:rPr>
              <w:t xml:space="preserve"> </w:t>
            </w:r>
          </w:p>
          <w:p w14:paraId="2F087E14" w14:textId="23A85945" w:rsidR="00BC0150" w:rsidRPr="006E0DDE" w:rsidRDefault="00C20C6E" w:rsidP="006E0DDE">
            <w:pPr>
              <w:spacing w:before="120" w:after="120"/>
              <w:contextualSpacing/>
              <w:rPr>
                <w:rFonts w:ascii="Arial" w:hAnsi="Arial" w:cs="Arial"/>
                <w:sz w:val="21"/>
                <w:szCs w:val="21"/>
                <w:lang w:val="en-GB"/>
              </w:rPr>
            </w:pPr>
            <w:r w:rsidRPr="0070244F">
              <w:rPr>
                <w:rFonts w:ascii="Arial" w:hAnsi="Arial" w:cs="Arial"/>
                <w:sz w:val="21"/>
                <w:szCs w:val="21"/>
                <w:lang w:val="en-US"/>
              </w:rPr>
              <w:t xml:space="preserve">Your approach to </w:t>
            </w:r>
            <w:r w:rsidRPr="0070244F">
              <w:rPr>
                <w:rFonts w:ascii="Arial" w:hAnsi="Arial" w:cs="Arial"/>
                <w:sz w:val="21"/>
                <w:szCs w:val="21"/>
                <w:lang w:val="en-GB"/>
              </w:rPr>
              <w:t xml:space="preserve">incorporating Equality, Diversity and Inclusion (EDI) dimensions will be evaluated </w:t>
            </w:r>
            <w:r>
              <w:rPr>
                <w:rFonts w:ascii="Arial" w:hAnsi="Arial" w:cs="Arial"/>
                <w:sz w:val="21"/>
                <w:szCs w:val="21"/>
                <w:lang w:val="en-GB"/>
              </w:rPr>
              <w:t>here.</w:t>
            </w:r>
          </w:p>
          <w:p w14:paraId="3C8B8B09" w14:textId="4CFCB7B2" w:rsidR="00BC0150" w:rsidRDefault="00BC0150" w:rsidP="006E0DDE">
            <w:pPr>
              <w:spacing w:before="120" w:after="120"/>
              <w:rPr>
                <w:rFonts w:ascii="Arial" w:hAnsi="Arial" w:cs="Arial"/>
                <w:bCs/>
                <w:color w:val="000000"/>
                <w:sz w:val="21"/>
                <w:szCs w:val="21"/>
                <w:lang w:val="en-GB"/>
              </w:rPr>
            </w:pPr>
            <w:r>
              <w:rPr>
                <w:rFonts w:ascii="Arial" w:hAnsi="Arial" w:cs="Arial"/>
                <w:bCs/>
                <w:color w:val="000000"/>
                <w:sz w:val="21"/>
                <w:szCs w:val="21"/>
                <w:lang w:val="en-GB"/>
              </w:rPr>
              <w:t>(Maximum word count 750 Words)</w:t>
            </w:r>
          </w:p>
          <w:p w14:paraId="5061A49F" w14:textId="77777777" w:rsidR="00BC0150" w:rsidRDefault="00BC0150" w:rsidP="006E0DDE">
            <w:pPr>
              <w:spacing w:before="120" w:after="120"/>
              <w:jc w:val="both"/>
              <w:rPr>
                <w:rFonts w:ascii="Arial" w:hAnsi="Arial" w:cs="Arial"/>
                <w:b/>
                <w:color w:val="000000"/>
                <w:sz w:val="21"/>
                <w:szCs w:val="21"/>
                <w:lang w:val="en-GB"/>
              </w:rPr>
            </w:pPr>
            <w:r>
              <w:rPr>
                <w:rFonts w:ascii="Arial" w:hAnsi="Arial" w:cs="Arial"/>
                <w:b/>
                <w:color w:val="000000"/>
                <w:sz w:val="21"/>
                <w:szCs w:val="21"/>
                <w:lang w:val="en-GB"/>
              </w:rPr>
              <w:t>Supplier Response:</w:t>
            </w:r>
          </w:p>
          <w:p w14:paraId="3AC86685" w14:textId="77777777" w:rsidR="00BC0150" w:rsidRDefault="00BC0150" w:rsidP="00954EBC">
            <w:pPr>
              <w:jc w:val="both"/>
              <w:rPr>
                <w:rFonts w:ascii="Arial" w:hAnsi="Arial" w:cs="Arial"/>
                <w:b/>
                <w:color w:val="000000"/>
                <w:sz w:val="21"/>
                <w:szCs w:val="21"/>
                <w:lang w:val="en-GB"/>
              </w:rPr>
            </w:pPr>
          </w:p>
          <w:p w14:paraId="06660452" w14:textId="77777777" w:rsidR="00BC0150" w:rsidRDefault="00BC0150" w:rsidP="00954EBC">
            <w:pPr>
              <w:jc w:val="both"/>
              <w:rPr>
                <w:rFonts w:ascii="Arial" w:hAnsi="Arial" w:cs="Arial"/>
                <w:b/>
                <w:color w:val="000000"/>
                <w:sz w:val="21"/>
                <w:szCs w:val="21"/>
                <w:lang w:val="en-GB"/>
              </w:rPr>
            </w:pPr>
          </w:p>
          <w:p w14:paraId="7CE21880" w14:textId="77777777" w:rsidR="00987374" w:rsidRPr="00BA2FFF" w:rsidRDefault="00987374" w:rsidP="00954EBC">
            <w:pPr>
              <w:spacing w:before="60"/>
              <w:contextualSpacing/>
              <w:rPr>
                <w:rFonts w:ascii="Arial" w:hAnsi="Arial" w:cs="Arial"/>
                <w:sz w:val="22"/>
                <w:szCs w:val="22"/>
                <w:lang w:val="en-GB"/>
              </w:rPr>
            </w:pPr>
          </w:p>
          <w:p w14:paraId="32C3C3AF" w14:textId="77777777" w:rsidR="00C20C6E" w:rsidRPr="00A135A5" w:rsidRDefault="00C20C6E" w:rsidP="00954EBC">
            <w:pPr>
              <w:rPr>
                <w:rFonts w:ascii="Arial" w:hAnsi="Arial" w:cs="Arial"/>
                <w:sz w:val="21"/>
                <w:szCs w:val="21"/>
                <w:highlight w:val="yellow"/>
                <w:lang w:val="en-GB"/>
              </w:rPr>
            </w:pPr>
          </w:p>
        </w:tc>
      </w:tr>
    </w:tbl>
    <w:p w14:paraId="5A14217C" w14:textId="77777777" w:rsidR="00401B21" w:rsidRDefault="00401B21" w:rsidP="00954EBC">
      <w:pPr>
        <w:jc w:val="both"/>
        <w:rPr>
          <w:rFonts w:ascii="Arial" w:hAnsi="Arial" w:cs="Arial"/>
          <w:b/>
          <w:bCs/>
          <w:sz w:val="20"/>
          <w:szCs w:val="20"/>
          <w:lang w:val="en-GB"/>
        </w:rPr>
      </w:pPr>
    </w:p>
    <w:p w14:paraId="7DD417B4" w14:textId="77777777" w:rsidR="00BC0150" w:rsidRDefault="00BC0150" w:rsidP="00954EBC">
      <w:pPr>
        <w:jc w:val="both"/>
        <w:rPr>
          <w:rFonts w:ascii="Arial" w:hAnsi="Arial" w:cs="Arial"/>
          <w:b/>
          <w:bCs/>
          <w:sz w:val="20"/>
          <w:szCs w:val="20"/>
          <w:lang w:val="en-GB"/>
        </w:rPr>
      </w:pPr>
    </w:p>
    <w:p w14:paraId="7305E708" w14:textId="77777777" w:rsidR="00BC0150" w:rsidRPr="006F5EB5" w:rsidRDefault="00BC0150" w:rsidP="00954EBC">
      <w:pPr>
        <w:jc w:val="both"/>
        <w:rPr>
          <w:rFonts w:ascii="Arial" w:hAnsi="Arial" w:cs="Arial"/>
          <w:b/>
          <w:bCs/>
          <w:sz w:val="20"/>
          <w:szCs w:val="20"/>
          <w:lang w:val="en-GB"/>
        </w:rPr>
      </w:pP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1"/>
      </w:tblGrid>
      <w:tr w:rsidR="00C20C6E" w:rsidRPr="006F5EB5" w14:paraId="61E59865" w14:textId="77777777" w:rsidTr="00C75C7D">
        <w:trPr>
          <w:trHeight w:val="427"/>
          <w:jc w:val="center"/>
        </w:trPr>
        <w:tc>
          <w:tcPr>
            <w:tcW w:w="10151" w:type="dxa"/>
            <w:shd w:val="clear" w:color="auto" w:fill="BFBFBF"/>
            <w:vAlign w:val="center"/>
          </w:tcPr>
          <w:p w14:paraId="159A7776" w14:textId="7D50EF46" w:rsidR="00C20C6E" w:rsidRPr="006F5EB5" w:rsidRDefault="00C20C6E" w:rsidP="00954EBC">
            <w:pPr>
              <w:rPr>
                <w:rFonts w:ascii="Arial" w:hAnsi="Arial" w:cs="Arial"/>
                <w:b/>
                <w:bCs/>
                <w:sz w:val="21"/>
                <w:szCs w:val="21"/>
                <w:lang w:val="en-GB"/>
              </w:rPr>
            </w:pPr>
            <w:r>
              <w:rPr>
                <w:rFonts w:ascii="Arial" w:hAnsi="Arial" w:cs="Arial"/>
                <w:b/>
                <w:bCs/>
                <w:lang w:val="en-GB"/>
              </w:rPr>
              <w:t>Workplan</w:t>
            </w:r>
          </w:p>
        </w:tc>
      </w:tr>
      <w:tr w:rsidR="00C20C6E" w:rsidRPr="006F5EB5" w14:paraId="6E755BA5" w14:textId="77777777" w:rsidTr="00C75C7D">
        <w:trPr>
          <w:trHeight w:val="787"/>
          <w:jc w:val="center"/>
        </w:trPr>
        <w:tc>
          <w:tcPr>
            <w:tcW w:w="10151" w:type="dxa"/>
          </w:tcPr>
          <w:p w14:paraId="187160F0" w14:textId="1869384D" w:rsidR="00C20C6E" w:rsidRPr="0070244F" w:rsidRDefault="00C20C6E" w:rsidP="006E0DDE">
            <w:pPr>
              <w:pStyle w:val="ItemLine"/>
              <w:numPr>
                <w:ilvl w:val="0"/>
                <w:numId w:val="0"/>
              </w:numPr>
              <w:spacing w:after="120"/>
              <w:rPr>
                <w:sz w:val="21"/>
                <w:szCs w:val="21"/>
                <w:lang w:eastAsia="ru-RU"/>
              </w:rPr>
            </w:pPr>
            <w:r w:rsidRPr="0070244F">
              <w:rPr>
                <w:sz w:val="21"/>
                <w:szCs w:val="21"/>
                <w:lang w:eastAsia="ru-RU"/>
              </w:rPr>
              <w:t>Please provide a workplan for your technical approach.</w:t>
            </w:r>
            <w:r>
              <w:rPr>
                <w:sz w:val="21"/>
                <w:szCs w:val="21"/>
                <w:lang w:eastAsia="ru-RU"/>
              </w:rPr>
              <w:t xml:space="preserve"> </w:t>
            </w:r>
            <w:r w:rsidRPr="0070244F">
              <w:rPr>
                <w:sz w:val="21"/>
                <w:szCs w:val="21"/>
                <w:lang w:eastAsia="ru-RU"/>
              </w:rPr>
              <w:t xml:space="preserve">This should include the timing (with indicative calendar dates) and duration of key deliverables to meet the timeframe requested in the </w:t>
            </w:r>
            <w:r w:rsidR="000B360D">
              <w:rPr>
                <w:sz w:val="21"/>
                <w:szCs w:val="21"/>
                <w:lang w:eastAsia="ru-RU"/>
              </w:rPr>
              <w:t>ToR</w:t>
            </w:r>
            <w:r w:rsidRPr="0070244F">
              <w:rPr>
                <w:sz w:val="21"/>
                <w:szCs w:val="21"/>
                <w:lang w:eastAsia="ru-RU"/>
              </w:rPr>
              <w:t xml:space="preserve">. </w:t>
            </w:r>
          </w:p>
          <w:p w14:paraId="78B19A3E" w14:textId="6FEED3A8" w:rsidR="006E0DDE" w:rsidRDefault="00C20C6E" w:rsidP="006E0DDE">
            <w:pPr>
              <w:pStyle w:val="ItemLine"/>
              <w:numPr>
                <w:ilvl w:val="0"/>
                <w:numId w:val="0"/>
              </w:numPr>
              <w:spacing w:after="120"/>
              <w:rPr>
                <w:sz w:val="21"/>
                <w:szCs w:val="21"/>
                <w:lang w:eastAsia="ru-RU"/>
              </w:rPr>
            </w:pPr>
            <w:r w:rsidRPr="0070244F">
              <w:rPr>
                <w:sz w:val="21"/>
                <w:szCs w:val="21"/>
                <w:lang w:eastAsia="ru-RU"/>
              </w:rPr>
              <w:t xml:space="preserve">This workplan should match the costing provided the </w:t>
            </w:r>
            <w:r w:rsidR="00BC0150" w:rsidRPr="00BC0150">
              <w:rPr>
                <w:sz w:val="21"/>
                <w:szCs w:val="21"/>
                <w:lang w:eastAsia="ru-RU"/>
              </w:rPr>
              <w:t>Pricing Approach</w:t>
            </w:r>
          </w:p>
          <w:p w14:paraId="29E15291" w14:textId="77777777" w:rsidR="00BC0150" w:rsidRDefault="00BC0150" w:rsidP="006E0DDE">
            <w:pPr>
              <w:spacing w:before="120" w:after="120"/>
              <w:jc w:val="both"/>
              <w:rPr>
                <w:rFonts w:ascii="Arial" w:hAnsi="Arial" w:cs="Arial"/>
                <w:b/>
                <w:color w:val="000000"/>
                <w:sz w:val="21"/>
                <w:szCs w:val="21"/>
                <w:lang w:val="en-GB"/>
              </w:rPr>
            </w:pPr>
            <w:r>
              <w:rPr>
                <w:rFonts w:ascii="Arial" w:hAnsi="Arial" w:cs="Arial"/>
                <w:b/>
                <w:color w:val="000000"/>
                <w:sz w:val="21"/>
                <w:szCs w:val="21"/>
                <w:lang w:val="en-GB"/>
              </w:rPr>
              <w:t>Supplier Response:</w:t>
            </w:r>
          </w:p>
          <w:p w14:paraId="16E09F5A" w14:textId="77777777" w:rsidR="00C75C7D" w:rsidRDefault="00C75C7D" w:rsidP="00954EBC">
            <w:pPr>
              <w:jc w:val="both"/>
              <w:rPr>
                <w:rFonts w:ascii="Arial" w:hAnsi="Arial" w:cs="Arial"/>
                <w:b/>
                <w:color w:val="000000"/>
                <w:sz w:val="21"/>
                <w:szCs w:val="21"/>
                <w:lang w:val="en-GB"/>
              </w:rPr>
            </w:pPr>
          </w:p>
          <w:p w14:paraId="0E0494FD" w14:textId="77777777" w:rsidR="00BC0150" w:rsidRDefault="00BC0150" w:rsidP="00954EBC">
            <w:pPr>
              <w:jc w:val="both"/>
              <w:rPr>
                <w:rFonts w:ascii="Arial" w:hAnsi="Arial" w:cs="Arial"/>
                <w:b/>
                <w:color w:val="000000"/>
                <w:sz w:val="21"/>
                <w:szCs w:val="21"/>
                <w:lang w:val="en-GB"/>
              </w:rPr>
            </w:pPr>
          </w:p>
          <w:p w14:paraId="21FAB43D" w14:textId="77777777" w:rsidR="00BC0150" w:rsidRPr="0070244F" w:rsidRDefault="00BC0150" w:rsidP="00954EBC">
            <w:pPr>
              <w:pStyle w:val="ItemLine"/>
              <w:numPr>
                <w:ilvl w:val="0"/>
                <w:numId w:val="0"/>
              </w:numPr>
              <w:rPr>
                <w:sz w:val="21"/>
                <w:szCs w:val="21"/>
                <w:lang w:eastAsia="ru-RU"/>
              </w:rPr>
            </w:pPr>
          </w:p>
          <w:p w14:paraId="3DEDFFA6" w14:textId="77777777" w:rsidR="00C20C6E" w:rsidRPr="0093745A" w:rsidRDefault="00C20C6E" w:rsidP="00954EBC">
            <w:pPr>
              <w:pStyle w:val="ItemLine"/>
              <w:numPr>
                <w:ilvl w:val="0"/>
                <w:numId w:val="0"/>
              </w:numPr>
              <w:rPr>
                <w:sz w:val="21"/>
                <w:szCs w:val="21"/>
              </w:rPr>
            </w:pPr>
          </w:p>
        </w:tc>
      </w:tr>
    </w:tbl>
    <w:p w14:paraId="6EC5CB54" w14:textId="77777777" w:rsidR="00954EBC" w:rsidRDefault="00954EBC" w:rsidP="00954EBC">
      <w:pPr>
        <w:jc w:val="both"/>
        <w:rPr>
          <w:rFonts w:ascii="Arial" w:hAnsi="Arial" w:cs="Arial"/>
          <w:sz w:val="20"/>
        </w:rPr>
      </w:pP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1"/>
      </w:tblGrid>
      <w:tr w:rsidR="00954EBC" w:rsidRPr="006F5EB5" w14:paraId="2C95F4E3" w14:textId="77777777" w:rsidTr="00C66BB6">
        <w:trPr>
          <w:trHeight w:val="427"/>
          <w:jc w:val="center"/>
        </w:trPr>
        <w:tc>
          <w:tcPr>
            <w:tcW w:w="10140" w:type="dxa"/>
            <w:shd w:val="clear" w:color="auto" w:fill="BFBFBF"/>
            <w:vAlign w:val="center"/>
          </w:tcPr>
          <w:p w14:paraId="065601F6" w14:textId="77777777" w:rsidR="00954EBC" w:rsidRPr="006F5EB5" w:rsidRDefault="00954EBC" w:rsidP="00954EBC">
            <w:pPr>
              <w:rPr>
                <w:rFonts w:ascii="Arial" w:hAnsi="Arial" w:cs="Arial"/>
                <w:b/>
                <w:bCs/>
                <w:sz w:val="21"/>
                <w:szCs w:val="21"/>
                <w:lang w:val="en-GB"/>
              </w:rPr>
            </w:pPr>
            <w:r w:rsidRPr="00AC6FEE">
              <w:rPr>
                <w:rFonts w:ascii="Arial" w:hAnsi="Arial" w:cs="Arial"/>
                <w:b/>
                <w:bCs/>
                <w:sz w:val="21"/>
                <w:szCs w:val="21"/>
                <w:lang w:val="en-GB"/>
              </w:rPr>
              <w:t>Pricing Approach</w:t>
            </w:r>
          </w:p>
        </w:tc>
      </w:tr>
      <w:tr w:rsidR="00954EBC" w:rsidRPr="006F5EB5" w14:paraId="593D453F" w14:textId="77777777" w:rsidTr="00C66BB6">
        <w:trPr>
          <w:trHeight w:val="1208"/>
          <w:jc w:val="center"/>
        </w:trPr>
        <w:tc>
          <w:tcPr>
            <w:tcW w:w="10140" w:type="dxa"/>
          </w:tcPr>
          <w:p w14:paraId="3227A531" w14:textId="3B92C24F" w:rsidR="00954EBC" w:rsidRPr="00027E28" w:rsidRDefault="00954EBC" w:rsidP="00B4617A">
            <w:pPr>
              <w:spacing w:before="120" w:after="120"/>
              <w:contextualSpacing/>
              <w:rPr>
                <w:rFonts w:ascii="Arial" w:hAnsi="Arial" w:cs="Arial"/>
                <w:bCs/>
                <w:sz w:val="21"/>
                <w:szCs w:val="21"/>
                <w:lang w:val="en-GB"/>
              </w:rPr>
            </w:pPr>
            <w:r w:rsidRPr="00791F2F">
              <w:rPr>
                <w:rFonts w:ascii="Arial" w:hAnsi="Arial" w:cs="Arial"/>
                <w:bCs/>
                <w:sz w:val="21"/>
                <w:szCs w:val="21"/>
                <w:lang w:val="en-GB"/>
              </w:rPr>
              <w:t xml:space="preserve">Please </w:t>
            </w:r>
            <w:r>
              <w:rPr>
                <w:rFonts w:ascii="Arial" w:hAnsi="Arial" w:cs="Arial"/>
                <w:bCs/>
                <w:sz w:val="21"/>
                <w:szCs w:val="21"/>
                <w:lang w:val="en-GB"/>
              </w:rPr>
              <w:t>describe</w:t>
            </w:r>
            <w:r w:rsidRPr="00791F2F">
              <w:rPr>
                <w:rFonts w:ascii="Arial" w:hAnsi="Arial" w:cs="Arial"/>
                <w:bCs/>
                <w:sz w:val="21"/>
                <w:szCs w:val="21"/>
                <w:lang w:val="en-GB"/>
              </w:rPr>
              <w:t xml:space="preserve"> your Pricing Approach including detailed breakdown for:</w:t>
            </w:r>
          </w:p>
          <w:p w14:paraId="35F913E1" w14:textId="7A1D1C70" w:rsidR="00954EBC" w:rsidRDefault="00954EBC" w:rsidP="00B4617A">
            <w:pPr>
              <w:numPr>
                <w:ilvl w:val="0"/>
                <w:numId w:val="32"/>
              </w:numPr>
              <w:spacing w:before="120" w:after="120"/>
              <w:contextualSpacing/>
              <w:rPr>
                <w:rFonts w:ascii="Arial" w:hAnsi="Arial" w:cs="Arial"/>
                <w:bCs/>
                <w:sz w:val="21"/>
                <w:szCs w:val="21"/>
                <w:lang w:val="en-GB"/>
              </w:rPr>
            </w:pPr>
            <w:r>
              <w:rPr>
                <w:rFonts w:ascii="Arial" w:hAnsi="Arial" w:cs="Arial"/>
                <w:bCs/>
                <w:sz w:val="21"/>
                <w:szCs w:val="21"/>
                <w:lang w:val="en-GB"/>
              </w:rPr>
              <w:t xml:space="preserve">Proposed detailed timeline with estimated number of days for work described in the </w:t>
            </w:r>
            <w:r w:rsidR="00DB3028">
              <w:rPr>
                <w:rFonts w:ascii="Arial" w:hAnsi="Arial" w:cs="Arial"/>
                <w:bCs/>
                <w:sz w:val="21"/>
                <w:szCs w:val="21"/>
                <w:lang w:val="en-GB"/>
              </w:rPr>
              <w:t>Workplan</w:t>
            </w:r>
          </w:p>
          <w:p w14:paraId="2F7C78BA" w14:textId="77777777" w:rsidR="00954EBC" w:rsidRPr="00AC4420" w:rsidRDefault="00954EBC" w:rsidP="00B4617A">
            <w:pPr>
              <w:numPr>
                <w:ilvl w:val="0"/>
                <w:numId w:val="32"/>
              </w:numPr>
              <w:spacing w:before="120" w:after="120"/>
              <w:contextualSpacing/>
              <w:rPr>
                <w:rFonts w:ascii="Arial" w:hAnsi="Arial" w:cs="Arial"/>
                <w:bCs/>
                <w:sz w:val="21"/>
                <w:szCs w:val="21"/>
                <w:lang w:val="en-GB"/>
              </w:rPr>
            </w:pPr>
            <w:r>
              <w:rPr>
                <w:rFonts w:ascii="Arial" w:hAnsi="Arial" w:cs="Arial"/>
                <w:bCs/>
                <w:sz w:val="21"/>
                <w:szCs w:val="21"/>
                <w:lang w:val="en-GB"/>
              </w:rPr>
              <w:t>Daily</w:t>
            </w:r>
            <w:r w:rsidRPr="00027E28">
              <w:rPr>
                <w:rFonts w:ascii="Arial" w:hAnsi="Arial" w:cs="Arial"/>
                <w:bCs/>
                <w:sz w:val="21"/>
                <w:szCs w:val="21"/>
                <w:lang w:val="en-GB"/>
              </w:rPr>
              <w:t xml:space="preserve"> fee for work described</w:t>
            </w:r>
            <w:r>
              <w:rPr>
                <w:rFonts w:ascii="Arial" w:hAnsi="Arial" w:cs="Arial"/>
                <w:bCs/>
                <w:sz w:val="21"/>
                <w:szCs w:val="21"/>
                <w:lang w:val="en-GB"/>
              </w:rPr>
              <w:t xml:space="preserve"> in the timeline</w:t>
            </w:r>
          </w:p>
          <w:p w14:paraId="3A8D50DC" w14:textId="457FDB3E" w:rsidR="00954EBC" w:rsidRPr="00B4617A" w:rsidRDefault="00954EBC" w:rsidP="00B4617A">
            <w:pPr>
              <w:numPr>
                <w:ilvl w:val="0"/>
                <w:numId w:val="32"/>
              </w:numPr>
              <w:spacing w:before="120" w:after="120"/>
              <w:contextualSpacing/>
              <w:rPr>
                <w:rFonts w:ascii="Arial" w:hAnsi="Arial" w:cs="Arial"/>
                <w:bCs/>
                <w:sz w:val="21"/>
                <w:szCs w:val="21"/>
                <w:lang w:val="en-GB"/>
              </w:rPr>
            </w:pPr>
            <w:r w:rsidRPr="009F2464">
              <w:rPr>
                <w:rFonts w:ascii="Arial" w:hAnsi="Arial" w:cs="Arial"/>
                <w:bCs/>
                <w:sz w:val="21"/>
                <w:szCs w:val="21"/>
                <w:lang w:val="en-GB"/>
              </w:rPr>
              <w:t>Additional costs (if any)</w:t>
            </w:r>
          </w:p>
          <w:p w14:paraId="5A63D6E5" w14:textId="77777777" w:rsidR="00954EBC" w:rsidRDefault="00954EBC" w:rsidP="00B4617A">
            <w:pPr>
              <w:spacing w:before="120" w:after="120"/>
              <w:contextualSpacing/>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4337FA44" w14:textId="77777777" w:rsidR="00954EBC" w:rsidRDefault="00954EBC" w:rsidP="00954EBC">
            <w:pPr>
              <w:jc w:val="both"/>
              <w:rPr>
                <w:rFonts w:ascii="Arial" w:hAnsi="Arial" w:cs="Arial"/>
                <w:b/>
                <w:color w:val="000000"/>
                <w:sz w:val="21"/>
                <w:szCs w:val="21"/>
                <w:lang w:val="en-GB"/>
              </w:rPr>
            </w:pPr>
          </w:p>
          <w:p w14:paraId="5588CBD5" w14:textId="77777777" w:rsidR="00954EBC" w:rsidRDefault="00954EBC" w:rsidP="00954EBC">
            <w:pPr>
              <w:jc w:val="both"/>
              <w:rPr>
                <w:rFonts w:ascii="Arial" w:hAnsi="Arial" w:cs="Arial"/>
                <w:b/>
                <w:color w:val="000000"/>
                <w:sz w:val="21"/>
                <w:szCs w:val="21"/>
                <w:lang w:val="en-GB"/>
              </w:rPr>
            </w:pPr>
          </w:p>
          <w:p w14:paraId="7C008F01" w14:textId="77777777" w:rsidR="00954EBC" w:rsidRPr="00D06C41" w:rsidRDefault="00954EBC" w:rsidP="00954EBC">
            <w:pPr>
              <w:jc w:val="both"/>
              <w:rPr>
                <w:rFonts w:ascii="Arial" w:hAnsi="Arial" w:cs="Arial"/>
                <w:sz w:val="21"/>
                <w:szCs w:val="21"/>
                <w:lang w:val="en-GB"/>
              </w:rPr>
            </w:pPr>
          </w:p>
          <w:p w14:paraId="3C7B1765" w14:textId="77777777" w:rsidR="00954EBC" w:rsidRPr="009F2464" w:rsidRDefault="00954EBC" w:rsidP="00954EBC">
            <w:pPr>
              <w:rPr>
                <w:rFonts w:ascii="Arial" w:hAnsi="Arial" w:cs="Arial"/>
                <w:bCs/>
                <w:sz w:val="21"/>
                <w:szCs w:val="21"/>
                <w:lang w:val="en-GB"/>
              </w:rPr>
            </w:pPr>
          </w:p>
        </w:tc>
      </w:tr>
    </w:tbl>
    <w:p w14:paraId="1E966DA3" w14:textId="77777777" w:rsidR="00954EBC" w:rsidRPr="006F5EB5" w:rsidRDefault="00954EBC" w:rsidP="00954EBC">
      <w:pPr>
        <w:jc w:val="both"/>
        <w:rPr>
          <w:rFonts w:ascii="Arial" w:hAnsi="Arial" w:cs="Arial"/>
          <w:sz w:val="20"/>
        </w:rPr>
      </w:pPr>
    </w:p>
    <w:p w14:paraId="33455837" w14:textId="77777777" w:rsidR="00954EBC" w:rsidRPr="006F5EB5" w:rsidRDefault="00954EBC" w:rsidP="00954EBC">
      <w:pPr>
        <w:jc w:val="both"/>
        <w:rPr>
          <w:rFonts w:ascii="Arial" w:hAnsi="Arial" w:cs="Arial"/>
          <w:sz w:val="20"/>
        </w:rPr>
      </w:pPr>
    </w:p>
    <w:sectPr w:rsidR="00954EBC" w:rsidRPr="006F5EB5" w:rsidSect="00C75C7D">
      <w:headerReference w:type="even" r:id="rId13"/>
      <w:headerReference w:type="default" r:id="rId14"/>
      <w:footerReference w:type="even" r:id="rId15"/>
      <w:footerReference w:type="default" r:id="rId16"/>
      <w:headerReference w:type="first" r:id="rId17"/>
      <w:footerReference w:type="first" r:id="rId18"/>
      <w:pgSz w:w="11906" w:h="16838" w:code="9"/>
      <w:pgMar w:top="1702"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E7DA0" w14:textId="77777777" w:rsidR="00D1679A" w:rsidRDefault="00D1679A">
      <w:r>
        <w:separator/>
      </w:r>
    </w:p>
  </w:endnote>
  <w:endnote w:type="continuationSeparator" w:id="0">
    <w:p w14:paraId="313B2D82" w14:textId="77777777" w:rsidR="00D1679A" w:rsidRDefault="00D1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5C12"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D6FAB4"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00A4"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22A3">
      <w:rPr>
        <w:rStyle w:val="PageNumber"/>
        <w:noProof/>
      </w:rPr>
      <w:t>5</w:t>
    </w:r>
    <w:r>
      <w:rPr>
        <w:rStyle w:val="PageNumber"/>
      </w:rPr>
      <w:fldChar w:fldCharType="end"/>
    </w:r>
  </w:p>
  <w:p w14:paraId="439C93C8" w14:textId="77777777" w:rsidR="00311C27" w:rsidRDefault="00311C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BD2E" w14:textId="77777777" w:rsidR="00B84624" w:rsidRDefault="00B84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2C47" w14:textId="77777777" w:rsidR="00D1679A" w:rsidRDefault="00D1679A">
      <w:r>
        <w:separator/>
      </w:r>
    </w:p>
  </w:footnote>
  <w:footnote w:type="continuationSeparator" w:id="0">
    <w:p w14:paraId="485117ED" w14:textId="77777777" w:rsidR="00D1679A" w:rsidRDefault="00D16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0470" w14:textId="77777777" w:rsidR="00B84624" w:rsidRDefault="00B84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CE8A" w14:textId="77777777" w:rsidR="00B84624" w:rsidRDefault="00B846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1CC7" w14:textId="77777777" w:rsidR="00B84624" w:rsidRDefault="00B84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127416E4"/>
    <w:multiLevelType w:val="hybridMultilevel"/>
    <w:tmpl w:val="01F806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D12DA5"/>
    <w:multiLevelType w:val="hybridMultilevel"/>
    <w:tmpl w:val="ADBA6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657D55"/>
    <w:multiLevelType w:val="hybridMultilevel"/>
    <w:tmpl w:val="CFB04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876680B"/>
    <w:multiLevelType w:val="hybridMultilevel"/>
    <w:tmpl w:val="90D6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2"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486AB3"/>
    <w:multiLevelType w:val="multilevel"/>
    <w:tmpl w:val="CAE44AE6"/>
    <w:lvl w:ilvl="0">
      <w:start w:val="1"/>
      <w:numFmt w:val="decimal"/>
      <w:lvlText w:val="%1."/>
      <w:lvlJc w:val="left"/>
      <w:pPr>
        <w:tabs>
          <w:tab w:val="num" w:pos="360"/>
        </w:tabs>
        <w:ind w:left="360" w:hanging="360"/>
      </w:pPr>
      <w:rPr>
        <w:rFonts w:hint="default"/>
      </w:rPr>
    </w:lvl>
    <w:lvl w:ilvl="1">
      <w:start w:val="1"/>
      <w:numFmt w:val="decimal"/>
      <w:pStyle w:val="ItemLine"/>
      <w:isLgl/>
      <w:lvlText w:val="%1.%2"/>
      <w:lvlJc w:val="left"/>
      <w:pPr>
        <w:tabs>
          <w:tab w:val="num" w:pos="957"/>
        </w:tabs>
        <w:ind w:left="957" w:hanging="390"/>
      </w:pPr>
      <w:rPr>
        <w:rFonts w:hint="default"/>
        <w:b/>
        <w:bCs w:val="0"/>
        <w:color w:val="auto"/>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772C3A"/>
    <w:multiLevelType w:val="hybridMultilevel"/>
    <w:tmpl w:val="0CF42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30"/>
  </w:num>
  <w:num w:numId="15">
    <w:abstractNumId w:val="16"/>
  </w:num>
  <w:num w:numId="16">
    <w:abstractNumId w:val="12"/>
  </w:num>
  <w:num w:numId="17">
    <w:abstractNumId w:val="24"/>
  </w:num>
  <w:num w:numId="18">
    <w:abstractNumId w:val="11"/>
  </w:num>
  <w:num w:numId="19">
    <w:abstractNumId w:val="23"/>
  </w:num>
  <w:num w:numId="20">
    <w:abstractNumId w:val="28"/>
  </w:num>
  <w:num w:numId="21">
    <w:abstractNumId w:val="17"/>
  </w:num>
  <w:num w:numId="22">
    <w:abstractNumId w:val="21"/>
  </w:num>
  <w:num w:numId="23">
    <w:abstractNumId w:val="20"/>
  </w:num>
  <w:num w:numId="24">
    <w:abstractNumId w:val="25"/>
  </w:num>
  <w:num w:numId="25">
    <w:abstractNumId w:val="26"/>
  </w:num>
  <w:num w:numId="26">
    <w:abstractNumId w:val="22"/>
  </w:num>
  <w:num w:numId="27">
    <w:abstractNumId w:val="27"/>
  </w:num>
  <w:num w:numId="28">
    <w:abstractNumId w:val="29"/>
  </w:num>
  <w:num w:numId="29">
    <w:abstractNumId w:val="19"/>
  </w:num>
  <w:num w:numId="30">
    <w:abstractNumId w:val="18"/>
  </w:num>
  <w:num w:numId="31">
    <w:abstractNumId w:val="15"/>
  </w:num>
  <w:num w:numId="32">
    <w:abstractNumId w:val="1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824"/>
    <w:rsid w:val="000002C3"/>
    <w:rsid w:val="00015872"/>
    <w:rsid w:val="00045A3F"/>
    <w:rsid w:val="00056FBD"/>
    <w:rsid w:val="00086CEB"/>
    <w:rsid w:val="000969FF"/>
    <w:rsid w:val="000B360D"/>
    <w:rsid w:val="000E1904"/>
    <w:rsid w:val="000E388D"/>
    <w:rsid w:val="000E6411"/>
    <w:rsid w:val="000F7AD3"/>
    <w:rsid w:val="0013614E"/>
    <w:rsid w:val="00152242"/>
    <w:rsid w:val="00164F5C"/>
    <w:rsid w:val="00181777"/>
    <w:rsid w:val="00194546"/>
    <w:rsid w:val="001A5F5A"/>
    <w:rsid w:val="001E5B26"/>
    <w:rsid w:val="00201431"/>
    <w:rsid w:val="00202809"/>
    <w:rsid w:val="0020535D"/>
    <w:rsid w:val="00210AF0"/>
    <w:rsid w:val="00217D06"/>
    <w:rsid w:val="0025161A"/>
    <w:rsid w:val="00252D55"/>
    <w:rsid w:val="00273825"/>
    <w:rsid w:val="00282BD9"/>
    <w:rsid w:val="002A2335"/>
    <w:rsid w:val="002A2D5B"/>
    <w:rsid w:val="002A3E6B"/>
    <w:rsid w:val="002A4F06"/>
    <w:rsid w:val="002B22C1"/>
    <w:rsid w:val="002D1784"/>
    <w:rsid w:val="002D62A0"/>
    <w:rsid w:val="002D736A"/>
    <w:rsid w:val="002E28AE"/>
    <w:rsid w:val="002F544B"/>
    <w:rsid w:val="002F5AE0"/>
    <w:rsid w:val="00300E21"/>
    <w:rsid w:val="0030770D"/>
    <w:rsid w:val="00311C27"/>
    <w:rsid w:val="003263A8"/>
    <w:rsid w:val="00326E59"/>
    <w:rsid w:val="00334A42"/>
    <w:rsid w:val="00336979"/>
    <w:rsid w:val="00336BFC"/>
    <w:rsid w:val="00341E83"/>
    <w:rsid w:val="003444FC"/>
    <w:rsid w:val="00370C01"/>
    <w:rsid w:val="00373852"/>
    <w:rsid w:val="00392F15"/>
    <w:rsid w:val="003A522C"/>
    <w:rsid w:val="003C04AA"/>
    <w:rsid w:val="003C3FA6"/>
    <w:rsid w:val="003C4AA9"/>
    <w:rsid w:val="003D3FF2"/>
    <w:rsid w:val="003D4E83"/>
    <w:rsid w:val="003D7D2A"/>
    <w:rsid w:val="003E14CC"/>
    <w:rsid w:val="003F5A76"/>
    <w:rsid w:val="00401B21"/>
    <w:rsid w:val="00407327"/>
    <w:rsid w:val="00407422"/>
    <w:rsid w:val="00450F21"/>
    <w:rsid w:val="004554D7"/>
    <w:rsid w:val="00464F24"/>
    <w:rsid w:val="00467FA7"/>
    <w:rsid w:val="004863E9"/>
    <w:rsid w:val="00486C7B"/>
    <w:rsid w:val="00491A14"/>
    <w:rsid w:val="00493164"/>
    <w:rsid w:val="00497888"/>
    <w:rsid w:val="004B4E21"/>
    <w:rsid w:val="004B601E"/>
    <w:rsid w:val="004C0185"/>
    <w:rsid w:val="004C75B7"/>
    <w:rsid w:val="004D281D"/>
    <w:rsid w:val="004E3397"/>
    <w:rsid w:val="00523449"/>
    <w:rsid w:val="00535165"/>
    <w:rsid w:val="00553AA7"/>
    <w:rsid w:val="005705E7"/>
    <w:rsid w:val="00585F93"/>
    <w:rsid w:val="00591C46"/>
    <w:rsid w:val="005A7916"/>
    <w:rsid w:val="005B63E8"/>
    <w:rsid w:val="005D3B4C"/>
    <w:rsid w:val="005E1CDD"/>
    <w:rsid w:val="005E3BF9"/>
    <w:rsid w:val="00600CF2"/>
    <w:rsid w:val="00600ED2"/>
    <w:rsid w:val="006221AC"/>
    <w:rsid w:val="00623E23"/>
    <w:rsid w:val="0062475D"/>
    <w:rsid w:val="00624F71"/>
    <w:rsid w:val="00632BA7"/>
    <w:rsid w:val="00636638"/>
    <w:rsid w:val="00646E4F"/>
    <w:rsid w:val="006548D1"/>
    <w:rsid w:val="00660249"/>
    <w:rsid w:val="00660B75"/>
    <w:rsid w:val="006765F3"/>
    <w:rsid w:val="0067744F"/>
    <w:rsid w:val="00677F28"/>
    <w:rsid w:val="006A01E6"/>
    <w:rsid w:val="006B42A5"/>
    <w:rsid w:val="006C0257"/>
    <w:rsid w:val="006C060C"/>
    <w:rsid w:val="006C2786"/>
    <w:rsid w:val="006C3235"/>
    <w:rsid w:val="006C3631"/>
    <w:rsid w:val="006C6E79"/>
    <w:rsid w:val="006D7D05"/>
    <w:rsid w:val="006E0DDE"/>
    <w:rsid w:val="006E6F7B"/>
    <w:rsid w:val="006E7F13"/>
    <w:rsid w:val="006F4AE1"/>
    <w:rsid w:val="006F4C36"/>
    <w:rsid w:val="006F5EB5"/>
    <w:rsid w:val="0070244F"/>
    <w:rsid w:val="00723201"/>
    <w:rsid w:val="00732727"/>
    <w:rsid w:val="00736835"/>
    <w:rsid w:val="00753EAF"/>
    <w:rsid w:val="00757EAC"/>
    <w:rsid w:val="007626DF"/>
    <w:rsid w:val="00770A39"/>
    <w:rsid w:val="00775639"/>
    <w:rsid w:val="00782ABD"/>
    <w:rsid w:val="00784523"/>
    <w:rsid w:val="007879D2"/>
    <w:rsid w:val="007927BB"/>
    <w:rsid w:val="00793847"/>
    <w:rsid w:val="00797E16"/>
    <w:rsid w:val="007A2824"/>
    <w:rsid w:val="007B0E30"/>
    <w:rsid w:val="007B3223"/>
    <w:rsid w:val="007C042D"/>
    <w:rsid w:val="007C63F1"/>
    <w:rsid w:val="007C7E5A"/>
    <w:rsid w:val="007D5C79"/>
    <w:rsid w:val="007F2EE1"/>
    <w:rsid w:val="007F4615"/>
    <w:rsid w:val="00800DF5"/>
    <w:rsid w:val="0082785D"/>
    <w:rsid w:val="008319A9"/>
    <w:rsid w:val="00854AE7"/>
    <w:rsid w:val="0085632F"/>
    <w:rsid w:val="008B79D2"/>
    <w:rsid w:val="008E22A3"/>
    <w:rsid w:val="008E3C60"/>
    <w:rsid w:val="009020BE"/>
    <w:rsid w:val="009043D0"/>
    <w:rsid w:val="00910C05"/>
    <w:rsid w:val="00914FDA"/>
    <w:rsid w:val="00924345"/>
    <w:rsid w:val="0093745A"/>
    <w:rsid w:val="00944E8E"/>
    <w:rsid w:val="00946203"/>
    <w:rsid w:val="00946B2C"/>
    <w:rsid w:val="0095410D"/>
    <w:rsid w:val="00954EBC"/>
    <w:rsid w:val="0096539E"/>
    <w:rsid w:val="00977F7D"/>
    <w:rsid w:val="00987374"/>
    <w:rsid w:val="009917E6"/>
    <w:rsid w:val="009B41AC"/>
    <w:rsid w:val="009C2B99"/>
    <w:rsid w:val="009D19B0"/>
    <w:rsid w:val="009E64C4"/>
    <w:rsid w:val="009E6A25"/>
    <w:rsid w:val="009F1230"/>
    <w:rsid w:val="009F7244"/>
    <w:rsid w:val="00A002C1"/>
    <w:rsid w:val="00A101A3"/>
    <w:rsid w:val="00A135A5"/>
    <w:rsid w:val="00A44F10"/>
    <w:rsid w:val="00A556BD"/>
    <w:rsid w:val="00A66D62"/>
    <w:rsid w:val="00A7267E"/>
    <w:rsid w:val="00A93693"/>
    <w:rsid w:val="00AB4F9B"/>
    <w:rsid w:val="00AB6E3E"/>
    <w:rsid w:val="00AB7DEF"/>
    <w:rsid w:val="00AC081C"/>
    <w:rsid w:val="00AC30D9"/>
    <w:rsid w:val="00AC4F12"/>
    <w:rsid w:val="00AD4FEF"/>
    <w:rsid w:val="00AE5508"/>
    <w:rsid w:val="00AE7118"/>
    <w:rsid w:val="00AF3F27"/>
    <w:rsid w:val="00B0409D"/>
    <w:rsid w:val="00B04F4D"/>
    <w:rsid w:val="00B253CB"/>
    <w:rsid w:val="00B27A36"/>
    <w:rsid w:val="00B4154A"/>
    <w:rsid w:val="00B4617A"/>
    <w:rsid w:val="00B56D61"/>
    <w:rsid w:val="00B67C6D"/>
    <w:rsid w:val="00B84624"/>
    <w:rsid w:val="00BA2FFF"/>
    <w:rsid w:val="00BB5E83"/>
    <w:rsid w:val="00BC0150"/>
    <w:rsid w:val="00BD036E"/>
    <w:rsid w:val="00BD3EB3"/>
    <w:rsid w:val="00BD5D6B"/>
    <w:rsid w:val="00BE11A4"/>
    <w:rsid w:val="00BE146A"/>
    <w:rsid w:val="00BE5111"/>
    <w:rsid w:val="00BF02F9"/>
    <w:rsid w:val="00BF1AB6"/>
    <w:rsid w:val="00BF2418"/>
    <w:rsid w:val="00C20C6E"/>
    <w:rsid w:val="00C26716"/>
    <w:rsid w:val="00C267C0"/>
    <w:rsid w:val="00C3760B"/>
    <w:rsid w:val="00C5061A"/>
    <w:rsid w:val="00C56E6D"/>
    <w:rsid w:val="00C605A3"/>
    <w:rsid w:val="00C61435"/>
    <w:rsid w:val="00C675C2"/>
    <w:rsid w:val="00C759DC"/>
    <w:rsid w:val="00C75C7D"/>
    <w:rsid w:val="00C8096B"/>
    <w:rsid w:val="00C86182"/>
    <w:rsid w:val="00C95F9A"/>
    <w:rsid w:val="00CC2108"/>
    <w:rsid w:val="00CC5959"/>
    <w:rsid w:val="00CE1FBF"/>
    <w:rsid w:val="00CF5252"/>
    <w:rsid w:val="00CF76D2"/>
    <w:rsid w:val="00D1679A"/>
    <w:rsid w:val="00D210AE"/>
    <w:rsid w:val="00D3015B"/>
    <w:rsid w:val="00D3290A"/>
    <w:rsid w:val="00D570C8"/>
    <w:rsid w:val="00DA4A06"/>
    <w:rsid w:val="00DA6D96"/>
    <w:rsid w:val="00DB2C59"/>
    <w:rsid w:val="00DB3028"/>
    <w:rsid w:val="00DB6D34"/>
    <w:rsid w:val="00DD20A8"/>
    <w:rsid w:val="00DD21B9"/>
    <w:rsid w:val="00DD3D3A"/>
    <w:rsid w:val="00DD4DDF"/>
    <w:rsid w:val="00DE0D0C"/>
    <w:rsid w:val="00DE2774"/>
    <w:rsid w:val="00DF6D4D"/>
    <w:rsid w:val="00E04BE6"/>
    <w:rsid w:val="00E11582"/>
    <w:rsid w:val="00E11998"/>
    <w:rsid w:val="00E37823"/>
    <w:rsid w:val="00E6391F"/>
    <w:rsid w:val="00E74C84"/>
    <w:rsid w:val="00E85A4A"/>
    <w:rsid w:val="00E9518B"/>
    <w:rsid w:val="00EA1520"/>
    <w:rsid w:val="00EB1D9D"/>
    <w:rsid w:val="00EC334C"/>
    <w:rsid w:val="00EC3E2A"/>
    <w:rsid w:val="00EC5ACB"/>
    <w:rsid w:val="00EE28B0"/>
    <w:rsid w:val="00EE5963"/>
    <w:rsid w:val="00F144C1"/>
    <w:rsid w:val="00F23C97"/>
    <w:rsid w:val="00F36798"/>
    <w:rsid w:val="00F5103F"/>
    <w:rsid w:val="00F511D7"/>
    <w:rsid w:val="00F51641"/>
    <w:rsid w:val="00FA4CF6"/>
    <w:rsid w:val="00FA53CF"/>
    <w:rsid w:val="00FA5F2B"/>
    <w:rsid w:val="00FB0F31"/>
    <w:rsid w:val="00FB18D0"/>
    <w:rsid w:val="00FB3018"/>
    <w:rsid w:val="00FB4589"/>
    <w:rsid w:val="00FC46E7"/>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128C2B"/>
  <w15:chartTrackingRefBased/>
  <w15:docId w15:val="{97ECDF7E-F9DB-4E01-A424-D990754B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aliases w:val="Lettre d'introduction,List Paragraph1,1st level - Bullet List Paragraph,Lijstalinea,Bullet List Paragraph"/>
    <w:basedOn w:val="Normal"/>
    <w:link w:val="ListParagraphChar"/>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paragraph" w:customStyle="1" w:styleId="ItemLine">
    <w:name w:val="Item Line"/>
    <w:basedOn w:val="Normal"/>
    <w:link w:val="ItemLineChar"/>
    <w:qFormat/>
    <w:rsid w:val="00523449"/>
    <w:pPr>
      <w:numPr>
        <w:ilvl w:val="1"/>
        <w:numId w:val="27"/>
      </w:numPr>
      <w:spacing w:before="120"/>
    </w:pPr>
    <w:rPr>
      <w:rFonts w:ascii="Arial" w:hAnsi="Arial" w:cs="Arial"/>
      <w:lang w:val="en-GB" w:eastAsia="en-US"/>
    </w:rPr>
  </w:style>
  <w:style w:type="character" w:customStyle="1" w:styleId="ItemLineChar">
    <w:name w:val="Item Line Char"/>
    <w:link w:val="ItemLine"/>
    <w:rsid w:val="00523449"/>
    <w:rPr>
      <w:rFonts w:ascii="Arial" w:eastAsia="Times New Roman" w:hAnsi="Arial" w:cs="Arial"/>
      <w:sz w:val="24"/>
      <w:szCs w:val="24"/>
      <w:lang w:val="en-GB"/>
    </w:rPr>
  </w:style>
  <w:style w:type="character" w:customStyle="1" w:styleId="ListParagraphChar">
    <w:name w:val="List Paragraph Char"/>
    <w:aliases w:val="Lettre d'introduction Char,List Paragraph1 Char,1st level - Bullet List Paragraph Char,Lijstalinea Char,Bullet List Paragraph Char"/>
    <w:link w:val="ListParagraph"/>
    <w:uiPriority w:val="34"/>
    <w:rsid w:val="00523449"/>
    <w:rPr>
      <w:rFonts w:eastAsia="Times New Roman"/>
      <w:sz w:val="24"/>
      <w:szCs w:val="24"/>
      <w:lang w:val="ru-RU" w:eastAsia="ru-RU"/>
    </w:rPr>
  </w:style>
  <w:style w:type="paragraph" w:customStyle="1" w:styleId="Default">
    <w:name w:val="Default"/>
    <w:rsid w:val="00523449"/>
    <w:pPr>
      <w:autoSpaceDE w:val="0"/>
      <w:autoSpaceDN w:val="0"/>
      <w:adjustRightInd w:val="0"/>
    </w:pPr>
    <w:rPr>
      <w:rFonts w:ascii="Calibri" w:eastAsia="Calibri" w:hAnsi="Calibri" w:cs="Calibri"/>
      <w:color w:val="000000"/>
      <w:sz w:val="24"/>
      <w:szCs w:val="24"/>
      <w:lang w:eastAsia="en-US"/>
    </w:rPr>
  </w:style>
  <w:style w:type="character" w:styleId="UnresolvedMention">
    <w:name w:val="Unresolved Mention"/>
    <w:uiPriority w:val="99"/>
    <w:semiHidden/>
    <w:unhideWhenUsed/>
    <w:rsid w:val="00CC5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493571">
      <w:bodyDiv w:val="1"/>
      <w:marLeft w:val="0"/>
      <w:marRight w:val="0"/>
      <w:marTop w:val="0"/>
      <w:marBottom w:val="0"/>
      <w:divBdr>
        <w:top w:val="none" w:sz="0" w:space="0" w:color="auto"/>
        <w:left w:val="none" w:sz="0" w:space="0" w:color="auto"/>
        <w:bottom w:val="none" w:sz="0" w:space="0" w:color="auto"/>
        <w:right w:val="none" w:sz="0" w:space="0" w:color="auto"/>
      </w:divBdr>
    </w:div>
    <w:div w:id="1055012896">
      <w:bodyDiv w:val="1"/>
      <w:marLeft w:val="0"/>
      <w:marRight w:val="0"/>
      <w:marTop w:val="0"/>
      <w:marBottom w:val="0"/>
      <w:divBdr>
        <w:top w:val="none" w:sz="0" w:space="0" w:color="auto"/>
        <w:left w:val="none" w:sz="0" w:space="0" w:color="auto"/>
        <w:bottom w:val="none" w:sz="0" w:space="0" w:color="auto"/>
        <w:right w:val="none" w:sz="0" w:space="0" w:color="auto"/>
      </w:divBdr>
    </w:div>
    <w:div w:id="1086920491">
      <w:bodyDiv w:val="1"/>
      <w:marLeft w:val="0"/>
      <w:marRight w:val="0"/>
      <w:marTop w:val="0"/>
      <w:marBottom w:val="0"/>
      <w:divBdr>
        <w:top w:val="none" w:sz="0" w:space="0" w:color="auto"/>
        <w:left w:val="none" w:sz="0" w:space="0" w:color="auto"/>
        <w:bottom w:val="none" w:sz="0" w:space="0" w:color="auto"/>
        <w:right w:val="none" w:sz="0" w:space="0" w:color="auto"/>
      </w:divBdr>
    </w:div>
    <w:div w:id="1532063434">
      <w:bodyDiv w:val="1"/>
      <w:marLeft w:val="0"/>
      <w:marRight w:val="0"/>
      <w:marTop w:val="0"/>
      <w:marBottom w:val="0"/>
      <w:divBdr>
        <w:top w:val="none" w:sz="0" w:space="0" w:color="auto"/>
        <w:left w:val="none" w:sz="0" w:space="0" w:color="auto"/>
        <w:bottom w:val="none" w:sz="0" w:space="0" w:color="auto"/>
        <w:right w:val="none" w:sz="0" w:space="0" w:color="auto"/>
      </w:divBdr>
    </w:div>
    <w:div w:id="15846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unda.demir@britishcouncil.org.t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972A78B4BF0D64EBF105ED13062E275" ma:contentTypeVersion="15" ma:contentTypeDescription="Create a new document." ma:contentTypeScope="" ma:versionID="5899c71591327d455b99bc358bd3fcdf">
  <xsd:schema xmlns:xsd="http://www.w3.org/2001/XMLSchema" xmlns:xs="http://www.w3.org/2001/XMLSchema" xmlns:p="http://schemas.microsoft.com/office/2006/metadata/properties" xmlns:ns1="http://schemas.microsoft.com/sharepoint/v3" xmlns:ns2="70d43492-d695-4e52-8d5a-0f120ce606dc" xmlns:ns3="a7151352-383e-411c-a9d3-d97107fe9828" targetNamespace="http://schemas.microsoft.com/office/2006/metadata/properties" ma:root="true" ma:fieldsID="aa4309f7ce7fe81b241a2b416f07b059" ns1:_="" ns2:_="" ns3:_="">
    <xsd:import namespace="http://schemas.microsoft.com/sharepoint/v3"/>
    <xsd:import namespace="70d43492-d695-4e52-8d5a-0f120ce606dc"/>
    <xsd:import namespace="a7151352-383e-411c-a9d3-d97107fe9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43492-d695-4e52-8d5a-0f120ce60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151352-383e-411c-a9d3-d97107fe98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77AF8-C534-4A3C-8E7E-F387BB80297A}">
  <ds:schemaRefs>
    <ds:schemaRef ds:uri="http://schemas.microsoft.com/sharepoint/v3/contenttype/forms"/>
  </ds:schemaRefs>
</ds:datastoreItem>
</file>

<file path=customXml/itemProps2.xml><?xml version="1.0" encoding="utf-8"?>
<ds:datastoreItem xmlns:ds="http://schemas.openxmlformats.org/officeDocument/2006/customXml" ds:itemID="{2A94D894-8085-4970-A3AB-052494E7175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0A1E93D-6056-4824-9395-988D46238C9B}">
  <ds:schemaRefs>
    <ds:schemaRef ds:uri="http://schemas.openxmlformats.org/officeDocument/2006/bibliography"/>
  </ds:schemaRefs>
</ds:datastoreItem>
</file>

<file path=customXml/itemProps4.xml><?xml version="1.0" encoding="utf-8"?>
<ds:datastoreItem xmlns:ds="http://schemas.openxmlformats.org/officeDocument/2006/customXml" ds:itemID="{3A47480D-EEE8-4615-86B0-97A0AF986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d43492-d695-4e52-8d5a-0f120ce606dc"/>
    <ds:schemaRef ds:uri="a7151352-383e-411c-a9d3-d97107fe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2700</CharactersWithSpaces>
  <SharedDoc>false</SharedDoc>
  <HLinks>
    <vt:vector size="12" baseType="variant">
      <vt:variant>
        <vt:i4>589876</vt:i4>
      </vt:variant>
      <vt:variant>
        <vt:i4>3</vt:i4>
      </vt:variant>
      <vt:variant>
        <vt:i4>0</vt:i4>
      </vt:variant>
      <vt:variant>
        <vt:i4>5</vt:i4>
      </vt:variant>
      <vt:variant>
        <vt:lpwstr>mailto:deniz.cetin@britishcouncil.org.tr</vt:lpwstr>
      </vt:variant>
      <vt:variant>
        <vt:lpwstr/>
      </vt:variant>
      <vt:variant>
        <vt:i4>1900587</vt:i4>
      </vt:variant>
      <vt:variant>
        <vt:i4>0</vt:i4>
      </vt:variant>
      <vt:variant>
        <vt:i4>0</vt:i4>
      </vt:variant>
      <vt:variant>
        <vt:i4>5</vt:i4>
      </vt:variant>
      <vt:variant>
        <vt:lpwstr>mailto:seda.mumcu@britishcouncil.org.tr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Funda Demir Yalcintas</cp:lastModifiedBy>
  <cp:revision>26</cp:revision>
  <cp:lastPrinted>2019-11-14T09:24:00Z</cp:lastPrinted>
  <dcterms:created xsi:type="dcterms:W3CDTF">2021-12-27T12:49:00Z</dcterms:created>
  <dcterms:modified xsi:type="dcterms:W3CDTF">2022-01-07T13:14:00Z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0x0101001972A78B4BF0D64EBF105ED13062E275</vt:lpwstr>
  </property>
</Properties>
</file>