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7CE4" w14:textId="598DA1D0" w:rsidR="00916538" w:rsidRPr="000B21FE" w:rsidRDefault="005A6057" w:rsidP="000B21FE">
      <w:pPr>
        <w:spacing w:before="240" w:line="360" w:lineRule="auto"/>
        <w:jc w:val="both"/>
        <w:rPr>
          <w:rFonts w:asciiTheme="minorBidi" w:hAnsiTheme="minorBidi" w:cstheme="minorBidi"/>
          <w:b/>
          <w:sz w:val="28"/>
          <w:szCs w:val="28"/>
          <w:lang w:val="fr-FR"/>
        </w:rPr>
      </w:pPr>
      <w:bookmarkStart w:id="0" w:name="_GoBack"/>
      <w:bookmarkEnd w:id="0"/>
      <w:r w:rsidRPr="00CC748A">
        <w:rPr>
          <w:rFonts w:asciiTheme="minorBidi" w:hAnsiTheme="minorBidi" w:cstheme="minorBidi"/>
          <w:b/>
          <w:sz w:val="28"/>
          <w:szCs w:val="28"/>
          <w:lang w:val="fr-FR"/>
        </w:rPr>
        <w:t xml:space="preserve">Annex </w:t>
      </w:r>
      <w:r w:rsidR="000B21FE">
        <w:rPr>
          <w:rFonts w:asciiTheme="minorBidi" w:hAnsiTheme="minorBidi" w:cstheme="minorBidi"/>
          <w:b/>
          <w:sz w:val="28"/>
          <w:szCs w:val="28"/>
          <w:lang w:val="fr-FR"/>
        </w:rPr>
        <w:t>2</w:t>
      </w:r>
      <w:r w:rsidRPr="00CC748A">
        <w:rPr>
          <w:rFonts w:asciiTheme="minorBidi" w:hAnsiTheme="minorBidi" w:cstheme="minorBidi"/>
          <w:b/>
          <w:sz w:val="28"/>
          <w:szCs w:val="28"/>
          <w:lang w:val="fr-FR"/>
        </w:rPr>
        <w:t xml:space="preserve"> </w:t>
      </w:r>
      <w:r w:rsidRPr="00CC748A">
        <w:rPr>
          <w:rFonts w:asciiTheme="minorBidi" w:hAnsiTheme="minorBidi" w:cstheme="minorBidi"/>
          <w:b/>
          <w:sz w:val="28"/>
          <w:lang w:val="fr-FR"/>
        </w:rPr>
        <w:t>Qualification Questionnaire (QQ)</w:t>
      </w:r>
    </w:p>
    <w:p w14:paraId="493B7CE5" w14:textId="77777777" w:rsidR="00AC7C70" w:rsidRPr="007715EA" w:rsidRDefault="00AC7C70">
      <w:pPr>
        <w:spacing w:after="0" w:line="240" w:lineRule="auto"/>
        <w:jc w:val="center"/>
        <w:rPr>
          <w:rFonts w:asciiTheme="minorBidi" w:eastAsia="Arial" w:hAnsiTheme="minorBidi" w:cstheme="minorBidi"/>
          <w:b/>
          <w:sz w:val="24"/>
        </w:rPr>
      </w:pPr>
    </w:p>
    <w:p w14:paraId="493B7CE6"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493B7CE7" w14:textId="77777777" w:rsidR="00AC7C70" w:rsidRPr="007715EA" w:rsidRDefault="00AC7C70" w:rsidP="00AC7C70">
      <w:pPr>
        <w:spacing w:after="0" w:line="240" w:lineRule="auto"/>
        <w:rPr>
          <w:rFonts w:asciiTheme="minorBidi" w:hAnsiTheme="minorBidi" w:cstheme="minorBidi"/>
        </w:rPr>
      </w:pPr>
    </w:p>
    <w:p w14:paraId="493B7CE8"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493B7CE9" w14:textId="5B313A10" w:rsidR="00AC7C70" w:rsidRPr="007715EA" w:rsidRDefault="00AC7C70" w:rsidP="00AC7C70">
      <w:pPr>
        <w:spacing w:after="0" w:line="240" w:lineRule="auto"/>
        <w:jc w:val="both"/>
        <w:rPr>
          <w:rFonts w:asciiTheme="minorBidi" w:hAnsiTheme="minorBidi" w:cstheme="minorBidi"/>
          <w:sz w:val="21"/>
          <w:szCs w:val="21"/>
        </w:rPr>
      </w:pPr>
    </w:p>
    <w:p w14:paraId="493B7CEA"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w:t>
      </w:r>
      <w:proofErr w:type="gramStart"/>
      <w:r w:rsidRPr="007715EA">
        <w:rPr>
          <w:rFonts w:asciiTheme="minorBidi" w:hAnsiTheme="minorBidi" w:cstheme="minorBidi"/>
          <w:sz w:val="21"/>
          <w:szCs w:val="21"/>
        </w:rPr>
        <w:t>exclusions</w:t>
      </w:r>
      <w:proofErr w:type="gramEnd"/>
      <w:r w:rsidRPr="007715EA">
        <w:rPr>
          <w:rFonts w:asciiTheme="minorBidi" w:hAnsiTheme="minorBidi" w:cstheme="minorBidi"/>
          <w:sz w:val="21"/>
          <w:szCs w:val="21"/>
        </w:rPr>
        <w:t xml:space="preserve">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93B7CEB" w14:textId="77777777" w:rsidR="00316C29" w:rsidRPr="007715EA" w:rsidRDefault="00316C29" w:rsidP="00AC7C70">
      <w:pPr>
        <w:spacing w:after="0" w:line="240" w:lineRule="auto"/>
        <w:jc w:val="both"/>
        <w:rPr>
          <w:rFonts w:asciiTheme="minorBidi" w:hAnsiTheme="minorBidi" w:cstheme="minorBidi"/>
          <w:sz w:val="21"/>
          <w:szCs w:val="21"/>
        </w:rPr>
      </w:pPr>
    </w:p>
    <w:p w14:paraId="493B7CEC"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493B7CED" w14:textId="77777777" w:rsidR="007F77AB" w:rsidRPr="007715EA" w:rsidRDefault="007F77AB" w:rsidP="00AC7C70">
      <w:pPr>
        <w:spacing w:after="0" w:line="240" w:lineRule="auto"/>
        <w:jc w:val="both"/>
        <w:rPr>
          <w:rFonts w:asciiTheme="minorBidi" w:hAnsiTheme="minorBidi" w:cstheme="minorBidi"/>
        </w:rPr>
      </w:pPr>
    </w:p>
    <w:p w14:paraId="493B7CEE" w14:textId="77777777" w:rsidR="00316C29" w:rsidRPr="007715EA" w:rsidRDefault="00316C29" w:rsidP="00AC7C70">
      <w:pPr>
        <w:spacing w:after="0" w:line="240" w:lineRule="auto"/>
        <w:jc w:val="both"/>
        <w:rPr>
          <w:rFonts w:asciiTheme="minorBidi" w:hAnsiTheme="minorBidi" w:cstheme="minorBidi"/>
        </w:rPr>
      </w:pPr>
    </w:p>
    <w:p w14:paraId="493B7CEF"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493B7CF0" w14:textId="77777777" w:rsidR="00316C29" w:rsidRPr="007715EA" w:rsidRDefault="00316C29" w:rsidP="00AC7C70">
      <w:pPr>
        <w:spacing w:after="0" w:line="240" w:lineRule="auto"/>
        <w:jc w:val="both"/>
        <w:rPr>
          <w:rFonts w:asciiTheme="minorBidi" w:hAnsiTheme="minorBidi" w:cstheme="minorBidi"/>
        </w:rPr>
      </w:pPr>
    </w:p>
    <w:p w14:paraId="493B7CF1" w14:textId="77777777" w:rsidR="00AC7C70" w:rsidRPr="007715EA" w:rsidRDefault="00D05A29" w:rsidP="00547E7A">
      <w:pPr>
        <w:spacing w:after="0" w:line="240" w:lineRule="auto"/>
        <w:jc w:val="both"/>
        <w:rPr>
          <w:rFonts w:asciiTheme="minorBidi" w:hAnsiTheme="minorBidi" w:cstheme="minorBidi"/>
          <w:sz w:val="21"/>
          <w:szCs w:val="21"/>
        </w:rPr>
      </w:pPr>
      <w:r w:rsidRPr="00D05A29">
        <w:rPr>
          <w:rFonts w:asciiTheme="minorBidi" w:hAnsiTheme="minorBidi" w:cstheme="minorBidi"/>
          <w:sz w:val="21"/>
          <w:szCs w:val="21"/>
        </w:rPr>
        <w:t xml:space="preserve">Section 6 </w:t>
      </w:r>
      <w:r>
        <w:rPr>
          <w:rFonts w:asciiTheme="minorBidi" w:hAnsiTheme="minorBidi" w:cstheme="minorBidi"/>
          <w:sz w:val="21"/>
          <w:szCs w:val="21"/>
        </w:rPr>
        <w:t>(</w:t>
      </w:r>
      <w:r w:rsidRPr="00D05A29">
        <w:rPr>
          <w:rFonts w:asciiTheme="minorBidi" w:hAnsiTheme="minorBidi" w:cstheme="minorBidi"/>
          <w:sz w:val="21"/>
          <w:szCs w:val="21"/>
        </w:rPr>
        <w:t>Technical and Professional Ability</w:t>
      </w:r>
      <w:r>
        <w:rPr>
          <w:rFonts w:asciiTheme="minorBidi" w:hAnsiTheme="minorBidi" w:cstheme="minorBidi"/>
          <w:sz w:val="21"/>
          <w:szCs w:val="21"/>
        </w:rPr>
        <w:t xml:space="preserve">) </w:t>
      </w:r>
      <w:r w:rsidR="00AC7C70" w:rsidRPr="007715EA">
        <w:rPr>
          <w:rFonts w:asciiTheme="minorBidi" w:hAnsiTheme="minorBidi" w:cstheme="minorBidi"/>
          <w:sz w:val="21"/>
          <w:szCs w:val="21"/>
        </w:rPr>
        <w:t>provide</w:t>
      </w:r>
      <w:r>
        <w:rPr>
          <w:rFonts w:asciiTheme="minorBidi" w:hAnsiTheme="minorBidi" w:cstheme="minorBidi"/>
          <w:sz w:val="21"/>
          <w:szCs w:val="21"/>
        </w:rPr>
        <w:t>s</w:t>
      </w:r>
      <w:r w:rsidR="00AC7C70" w:rsidRPr="007715EA">
        <w:rPr>
          <w:rFonts w:asciiTheme="minorBidi" w:hAnsiTheme="minorBidi" w:cstheme="minorBidi"/>
          <w:sz w:val="21"/>
          <w:szCs w:val="21"/>
        </w:rPr>
        <w:t xml:space="preserve"> instructions on the selection questions you need to respond to. If you are bidding on behalf of a group (consortium) or you intend to use sub-contractors, you should complete all of the selection questions on behalf of the consortium and/or any sub-contractors.</w:t>
      </w:r>
    </w:p>
    <w:p w14:paraId="493B7CF2" w14:textId="77777777" w:rsidR="00316C29" w:rsidRPr="007715EA" w:rsidRDefault="00316C29" w:rsidP="00AC7C70">
      <w:pPr>
        <w:spacing w:after="0" w:line="240" w:lineRule="auto"/>
        <w:jc w:val="both"/>
        <w:rPr>
          <w:rFonts w:asciiTheme="minorBidi" w:hAnsiTheme="minorBidi" w:cstheme="minorBidi"/>
          <w:sz w:val="21"/>
          <w:szCs w:val="21"/>
        </w:rPr>
      </w:pPr>
    </w:p>
    <w:p w14:paraId="493B7CF3"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493B7CF4" w14:textId="77777777" w:rsidR="00316C29" w:rsidRPr="007715EA" w:rsidRDefault="00316C29" w:rsidP="00AC7C70">
      <w:pPr>
        <w:spacing w:after="0" w:line="240" w:lineRule="auto"/>
        <w:jc w:val="both"/>
        <w:rPr>
          <w:rFonts w:asciiTheme="minorBidi" w:hAnsiTheme="minorBidi" w:cstheme="minorBidi"/>
        </w:rPr>
      </w:pPr>
    </w:p>
    <w:p w14:paraId="493B7CF5"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493B7CF6" w14:textId="77777777" w:rsidR="00316C29" w:rsidRPr="007715EA" w:rsidRDefault="00316C29" w:rsidP="00AC7C70">
      <w:pPr>
        <w:spacing w:after="0" w:line="240" w:lineRule="auto"/>
        <w:jc w:val="both"/>
        <w:rPr>
          <w:rFonts w:asciiTheme="minorBidi" w:hAnsiTheme="minorBidi" w:cstheme="minorBidi"/>
        </w:rPr>
      </w:pPr>
    </w:p>
    <w:p w14:paraId="493B7CF7"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493B7CF8" w14:textId="77777777" w:rsidR="00EB5756" w:rsidRPr="007715EA" w:rsidRDefault="00EB5756">
      <w:pPr>
        <w:spacing w:after="0" w:line="240" w:lineRule="auto"/>
        <w:jc w:val="both"/>
        <w:rPr>
          <w:rFonts w:asciiTheme="minorBidi" w:hAnsiTheme="minorBidi" w:cstheme="minorBidi"/>
          <w:sz w:val="21"/>
          <w:szCs w:val="21"/>
        </w:rPr>
      </w:pPr>
    </w:p>
    <w:p w14:paraId="493B7CF9"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493B7CFA" w14:textId="6C3731AE"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This QQ forms part of the authority’s RFP</w:t>
      </w:r>
      <w:r w:rsidRPr="00D05A29">
        <w:rPr>
          <w:rFonts w:asciiTheme="minorBidi" w:eastAsia="Arial" w:hAnsiTheme="minorBidi" w:cstheme="minorBidi"/>
          <w:sz w:val="21"/>
          <w:szCs w:val="21"/>
        </w:rPr>
        <w:t>.</w:t>
      </w:r>
    </w:p>
    <w:p w14:paraId="493B7CFB"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493B7CFC"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 xml:space="preserve">“You”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w:t>
      </w:r>
      <w:r w:rsidRPr="007715EA">
        <w:rPr>
          <w:rFonts w:asciiTheme="minorBidi" w:hAnsiTheme="minorBidi" w:cstheme="minorBidi"/>
          <w:color w:val="000000"/>
          <w:sz w:val="21"/>
          <w:szCs w:val="21"/>
        </w:rPr>
        <w:lastRenderedPageBreak/>
        <w:t>and could be a registered company; the lead contact for a group of economic operators; charitable organisation; Voluntary Community and Social Enterprise (VCSE); Special Purpose Vehicle; or other form of entity.</w:t>
      </w:r>
    </w:p>
    <w:p w14:paraId="493B7CFD"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493B7CFE"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493B7CFF"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493B7D00"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93B7D01"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493B7D02"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493B7D03"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493B7D04"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493B7D05"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493B7D06"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93B7D07"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493B7D08"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493B7D09" w14:textId="77777777" w:rsidR="00EB5756" w:rsidRPr="007715EA" w:rsidRDefault="00EB5756" w:rsidP="00C81785">
      <w:pPr>
        <w:spacing w:after="0" w:line="240" w:lineRule="auto"/>
        <w:jc w:val="both"/>
        <w:rPr>
          <w:rFonts w:asciiTheme="minorBidi" w:hAnsiTheme="minorBidi" w:cstheme="minorBidi"/>
          <w:sz w:val="21"/>
          <w:szCs w:val="21"/>
        </w:rPr>
      </w:pPr>
    </w:p>
    <w:p w14:paraId="493B7D0A"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is inadequate to demonstrate compliance with any self-certified requirement forming part of this QQ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493B7D0B" w14:textId="77777777" w:rsidR="003C7F86" w:rsidRPr="007715EA" w:rsidRDefault="003C7F86" w:rsidP="00DE2C7A">
      <w:pPr>
        <w:spacing w:after="0" w:line="240" w:lineRule="auto"/>
        <w:jc w:val="both"/>
        <w:rPr>
          <w:rFonts w:asciiTheme="minorBidi" w:eastAsia="Arial" w:hAnsiTheme="minorBidi" w:cstheme="minorBidi"/>
          <w:sz w:val="20"/>
        </w:rPr>
      </w:pPr>
    </w:p>
    <w:p w14:paraId="5FE340A3" w14:textId="77777777" w:rsidR="000B21FE" w:rsidRDefault="000B21FE">
      <w:pPr>
        <w:suppressAutoHyphens w:val="0"/>
        <w:rPr>
          <w:rFonts w:asciiTheme="minorBidi" w:eastAsia="Arial" w:hAnsiTheme="minorBidi" w:cstheme="minorBidi"/>
          <w:b/>
          <w:sz w:val="28"/>
          <w:szCs w:val="24"/>
          <w:shd w:val="clear" w:color="auto" w:fill="DBE5F1"/>
        </w:rPr>
      </w:pPr>
      <w:r>
        <w:rPr>
          <w:rFonts w:asciiTheme="minorBidi" w:eastAsia="Arial" w:hAnsiTheme="minorBidi" w:cstheme="minorBidi"/>
          <w:sz w:val="28"/>
          <w:szCs w:val="24"/>
          <w:shd w:val="clear" w:color="auto" w:fill="DBE5F1"/>
        </w:rPr>
        <w:br w:type="page"/>
      </w:r>
    </w:p>
    <w:p w14:paraId="493B7D0C" w14:textId="2C338DA6"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lastRenderedPageBreak/>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493B7D0D"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493B7D0E"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493B7D12"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93B7D0F" w14:textId="77777777" w:rsidR="00CC66A8" w:rsidRPr="007715EA" w:rsidRDefault="00CC66A8" w:rsidP="00CC66A8">
            <w:pPr>
              <w:spacing w:after="0" w:line="240" w:lineRule="auto"/>
              <w:rPr>
                <w:rFonts w:asciiTheme="minorBidi" w:eastAsia="Arial" w:hAnsiTheme="minorBidi" w:cstheme="minorBidi"/>
                <w:b/>
                <w:sz w:val="21"/>
                <w:szCs w:val="21"/>
              </w:rPr>
            </w:pPr>
          </w:p>
          <w:p w14:paraId="493B7D10"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493B7D11"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493B7D16"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13"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14" w14:textId="77777777" w:rsidR="00ED6189" w:rsidRPr="007715EA" w:rsidRDefault="00ED6189">
            <w:pPr>
              <w:spacing w:after="0" w:line="240" w:lineRule="auto"/>
              <w:jc w:val="center"/>
              <w:rPr>
                <w:rFonts w:asciiTheme="minorBidi" w:eastAsia="Arial" w:hAnsiTheme="minorBidi" w:cstheme="minorBidi"/>
                <w:b/>
                <w:sz w:val="21"/>
                <w:szCs w:val="21"/>
              </w:rPr>
            </w:pPr>
          </w:p>
          <w:p w14:paraId="493B7D15"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493B7D1A"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17"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493B7D18"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19"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1"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1"/>
          </w:p>
        </w:tc>
      </w:tr>
      <w:tr w:rsidR="00345849" w:rsidRPr="007715EA" w14:paraId="493B7D1D"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1B"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1C"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493B7D20"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1E"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1F"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493B7D25"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493B7D21"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2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3B7D2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D2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93B7D2A"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93B7D26"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27"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3B7D2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D2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93B7D2F"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93B7D2B"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2C"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3B7D2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D2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93B7D34"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93B7D30"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31"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3B7D32"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D3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93B7D39"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93B7D35"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3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3B7D3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D3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93B7D3E"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93B7D3A"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3B"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3B7D3C"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D3D"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93B7D43"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3F"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40"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3B7D41"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D42"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93B7D46"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44"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45"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493B7D49"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47"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48"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493B7D4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4A"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4B"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493B7D52"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50"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51"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493B7D5B"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53"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If applicable, is your organisation registered with the appropriate professional or trade register(s) in the member state where it is established?</w:t>
            </w:r>
          </w:p>
          <w:p w14:paraId="493B7D54"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55"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93B7D5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493B7D5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93B7D5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493B7D5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493B7D5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493B7D5F"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5C"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(ii) If you responded yes to 1.1(</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the relevant details, including the registration number(s).</w:t>
            </w:r>
          </w:p>
          <w:p w14:paraId="493B7D5D"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5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493B7D65"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60"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Is it a legal requirement in the state where you are established for you to possess a particular authorisation, or be a member of a particular organisation in order to provide the services specified in this procurement?</w:t>
            </w:r>
          </w:p>
          <w:p w14:paraId="493B7D61"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62"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93B7D6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493B7D64"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493B7D69"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6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additional details of what is required and confirmation that you have complied with this.</w:t>
            </w:r>
          </w:p>
          <w:p w14:paraId="493B7D67" w14:textId="77777777" w:rsidR="005F7632" w:rsidRPr="007715EA" w:rsidRDefault="005F7632" w:rsidP="005F7632">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6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493B7D6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6A"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6B"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493B7D73" w14:textId="77777777"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6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493B7D6E" w14:textId="77777777" w:rsidR="00ED6189" w:rsidRPr="007715EA" w:rsidRDefault="00ED6189" w:rsidP="00ED6189">
            <w:pPr>
              <w:spacing w:after="0" w:line="240" w:lineRule="auto"/>
              <w:rPr>
                <w:rFonts w:asciiTheme="minorBidi" w:hAnsiTheme="minorBidi" w:cstheme="minorBidi"/>
                <w:sz w:val="21"/>
                <w:szCs w:val="21"/>
              </w:rPr>
            </w:pPr>
          </w:p>
          <w:p w14:paraId="493B7D6F"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70"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2" w:name="Check1"/>
          </w:p>
        </w:tc>
        <w:bookmarkEnd w:id="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3B7D71"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D72"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493B7D78" w14:textId="77777777"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74"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75"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3B7D76"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D77"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493B7D7D" w14:textId="77777777"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79"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7A"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3B7D7B"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D7C"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493B7D83"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7E"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7F"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93B7D8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493B7D8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93B7D82"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493B7D95"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84"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(n) Details of Persons of Significant Control (PSC), where appropriate:   </w:t>
            </w:r>
          </w:p>
          <w:p w14:paraId="493B7D85" w14:textId="77777777" w:rsidR="005F7632" w:rsidRPr="007715EA" w:rsidRDefault="005F7632" w:rsidP="005F7632">
            <w:pPr>
              <w:spacing w:after="0" w:line="240" w:lineRule="auto"/>
              <w:rPr>
                <w:rFonts w:asciiTheme="minorBidi" w:eastAsia="Arial" w:hAnsiTheme="minorBidi" w:cstheme="minorBidi"/>
                <w:sz w:val="21"/>
                <w:szCs w:val="21"/>
              </w:rPr>
            </w:pPr>
          </w:p>
          <w:p w14:paraId="493B7D8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493B7D8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493B7D88"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493B7D89"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493B7D8A"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493B7D8B" w14:textId="3BA75448"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w:t>
            </w:r>
            <w:r w:rsidR="0002573E">
              <w:rPr>
                <w:rFonts w:asciiTheme="minorBidi" w:eastAsia="Arial" w:hAnsiTheme="minorBidi" w:cstheme="minorBidi"/>
                <w:sz w:val="21"/>
                <w:szCs w:val="21"/>
              </w:rPr>
              <w:t>;</w:t>
            </w:r>
          </w:p>
          <w:p w14:paraId="493B7D8C"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493B7D8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ab/>
              <w:t>- Over 25% up to (and including) 50%,</w:t>
            </w:r>
          </w:p>
          <w:p w14:paraId="493B7D8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More than 50% and less than 75%,</w:t>
            </w:r>
          </w:p>
          <w:p w14:paraId="493B7D8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- 75% or more.</w:t>
            </w:r>
          </w:p>
          <w:p w14:paraId="493B7D90"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91"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D92"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493B7D93"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493B7D94"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493B7DA2"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96"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493B7D97"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493B7D98"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493B7D99"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493B7D9A"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493B7D9B"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493B7D9C" w14:textId="77777777" w:rsidR="00DC2017" w:rsidRPr="007715EA" w:rsidRDefault="00DC2017" w:rsidP="00CC748A">
            <w:pPr>
              <w:pStyle w:val="Standard"/>
              <w:rPr>
                <w:rFonts w:asciiTheme="minorBidi" w:hAnsiTheme="minorBidi" w:cstheme="minorBidi"/>
                <w:i/>
                <w:iCs/>
                <w:color w:val="000000"/>
                <w:sz w:val="21"/>
                <w:szCs w:val="21"/>
              </w:rPr>
            </w:pPr>
            <w:r w:rsidRPr="007715EA">
              <w:rPr>
                <w:rFonts w:asciiTheme="minorBidi" w:hAnsiTheme="minorBidi" w:cstheme="minorBidi"/>
                <w:color w:val="000000"/>
                <w:sz w:val="21"/>
                <w:szCs w:val="21"/>
              </w:rPr>
              <w:lastRenderedPageBreak/>
              <w:t xml:space="preserve">- Head office VAT number </w:t>
            </w:r>
            <w:r w:rsidRPr="007715EA">
              <w:rPr>
                <w:rFonts w:asciiTheme="minorBidi" w:hAnsiTheme="minorBidi" w:cstheme="minorBidi"/>
                <w:i/>
                <w:iCs/>
                <w:color w:val="000000"/>
                <w:sz w:val="21"/>
                <w:szCs w:val="21"/>
              </w:rPr>
              <w:t>(if applicable)</w:t>
            </w:r>
          </w:p>
          <w:p w14:paraId="493B7D9D" w14:textId="77777777" w:rsidR="00DC2017" w:rsidRPr="007715EA" w:rsidRDefault="00DC2017" w:rsidP="00DC2017">
            <w:pPr>
              <w:pStyle w:val="Standard"/>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9E"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D9F"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493B7DA0"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493B7DA1"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p>
        </w:tc>
      </w:tr>
      <w:tr w:rsidR="00CC66A8" w:rsidRPr="007715EA" w14:paraId="493B7DAF"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A3"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14:paraId="493B7DA4" w14:textId="77777777" w:rsidR="00CC66A8" w:rsidRPr="007715EA" w:rsidRDefault="00CC66A8" w:rsidP="00CC66A8">
            <w:pPr>
              <w:pStyle w:val="Standard"/>
              <w:jc w:val="both"/>
              <w:rPr>
                <w:rFonts w:asciiTheme="minorBidi" w:hAnsiTheme="minorBidi" w:cstheme="minorBidi"/>
                <w:color w:val="000000"/>
                <w:sz w:val="21"/>
                <w:szCs w:val="21"/>
              </w:rPr>
            </w:pPr>
          </w:p>
          <w:p w14:paraId="493B7DA5"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493B7DA6"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493B7DA7"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493B7DA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493B7DA9"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493B7DAA"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AB"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DAC"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493B7DAD"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493B7DAE"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493B7DB3"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B0"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493B7DB1"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493B7DB2"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493B7DB5"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493B7DB4" w14:textId="77777777" w:rsidR="00DC2017" w:rsidRPr="007715EA" w:rsidRDefault="00DC2017" w:rsidP="003303F7">
            <w:pPr>
              <w:pStyle w:val="Standard"/>
              <w:jc w:val="both"/>
              <w:rPr>
                <w:rFonts w:asciiTheme="minorBidi" w:hAnsiTheme="minorBidi" w:cstheme="minorBidi"/>
                <w:sz w:val="20"/>
              </w:rPr>
            </w:pPr>
          </w:p>
        </w:tc>
      </w:tr>
      <w:tr w:rsidR="00DC2017" w:rsidRPr="007715EA" w14:paraId="493B7DB8"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493B7DB6"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493B7DB7" w14:textId="77777777" w:rsidR="00DC2017" w:rsidRPr="007715EA" w:rsidRDefault="00DC2017">
            <w:pPr>
              <w:rPr>
                <w:rFonts w:asciiTheme="minorBidi" w:hAnsiTheme="minorBidi" w:cstheme="minorBidi"/>
                <w:sz w:val="20"/>
              </w:rPr>
            </w:pPr>
          </w:p>
        </w:tc>
      </w:tr>
      <w:tr w:rsidR="00DC2017" w:rsidRPr="007715EA" w14:paraId="493B7DBB"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3B7DB9"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493B7DBA" w14:textId="77777777" w:rsidR="00DC2017" w:rsidRPr="007715EA" w:rsidRDefault="00DC2017">
            <w:pPr>
              <w:rPr>
                <w:rFonts w:asciiTheme="minorBidi" w:hAnsiTheme="minorBidi" w:cstheme="minorBidi"/>
                <w:sz w:val="20"/>
              </w:rPr>
            </w:pPr>
          </w:p>
        </w:tc>
      </w:tr>
      <w:tr w:rsidR="00DC2017" w:rsidRPr="007715EA" w14:paraId="493B7DC7"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3B7DBC"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14:paraId="493B7DBD"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3B7DBE"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93B7DBF"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493B7DC0"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93B7DC1"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493B7DC2"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14:paraId="493B7DC3" w14:textId="77777777" w:rsidR="00CC66A8" w:rsidRPr="007715EA" w:rsidRDefault="00CC66A8" w:rsidP="00CC66A8">
            <w:pPr>
              <w:pStyle w:val="Standard"/>
              <w:jc w:val="both"/>
              <w:rPr>
                <w:rFonts w:asciiTheme="minorBidi" w:hAnsiTheme="minorBidi" w:cstheme="minorBidi"/>
                <w:color w:val="000000"/>
                <w:sz w:val="21"/>
                <w:szCs w:val="21"/>
              </w:rPr>
            </w:pPr>
          </w:p>
          <w:p w14:paraId="493B7DC4"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493B7DC5"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493B7DC6" w14:textId="77777777" w:rsidR="00DC2017" w:rsidRPr="007715EA" w:rsidRDefault="00DC2017">
            <w:pPr>
              <w:rPr>
                <w:rFonts w:asciiTheme="minorBidi" w:hAnsiTheme="minorBidi" w:cstheme="minorBidi"/>
                <w:sz w:val="20"/>
              </w:rPr>
            </w:pPr>
          </w:p>
        </w:tc>
      </w:tr>
      <w:tr w:rsidR="00DC2017" w:rsidRPr="007715EA" w14:paraId="493B7DCC"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3B7DC8"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493B7DC9"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493B7DCA"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493B7DCB" w14:textId="77777777" w:rsidR="00DC2017" w:rsidRPr="007715EA" w:rsidRDefault="00DC2017">
            <w:pPr>
              <w:rPr>
                <w:rFonts w:asciiTheme="minorBidi" w:hAnsiTheme="minorBidi" w:cstheme="minorBidi"/>
                <w:sz w:val="20"/>
              </w:rPr>
            </w:pPr>
          </w:p>
        </w:tc>
      </w:tr>
      <w:tr w:rsidR="00DC2017" w:rsidRPr="007715EA" w14:paraId="493B7DD1"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3B7DCD"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493B7DCE"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493B7DCF"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493B7DD0" w14:textId="77777777" w:rsidR="00DC2017" w:rsidRPr="007715EA" w:rsidRDefault="00DC2017">
            <w:pPr>
              <w:rPr>
                <w:rFonts w:asciiTheme="minorBidi" w:hAnsiTheme="minorBidi" w:cstheme="minorBidi"/>
                <w:sz w:val="20"/>
              </w:rPr>
            </w:pPr>
          </w:p>
        </w:tc>
      </w:tr>
      <w:tr w:rsidR="00DC2017" w:rsidRPr="007715EA" w14:paraId="493B7DD8"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3B7DD2"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493B7DD3"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93B7DD4"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493B7DD5"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93B7DD6"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493B7DD7" w14:textId="77777777" w:rsidR="00DC2017" w:rsidRPr="007715EA" w:rsidRDefault="00DC2017">
            <w:pPr>
              <w:rPr>
                <w:rFonts w:asciiTheme="minorBidi" w:hAnsiTheme="minorBidi" w:cstheme="minorBidi"/>
                <w:sz w:val="20"/>
              </w:rPr>
            </w:pPr>
          </w:p>
        </w:tc>
      </w:tr>
      <w:tr w:rsidR="00DC2017" w:rsidRPr="007715EA" w14:paraId="493B7DEF" w14:textId="77777777"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3B7DD9"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493B7DDA"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493B7DDB"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493B7DDC"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DD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493B7DD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DDF"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93B7DE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DE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93B7DE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DE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493B7DE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493B7DE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93B7DE6"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DE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93B7DE8"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93B7DE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93B7DE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DE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93B7DE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DED"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493B7DEE" w14:textId="77777777" w:rsidR="00DC2017" w:rsidRPr="007715EA" w:rsidRDefault="00DC2017">
            <w:pPr>
              <w:rPr>
                <w:rFonts w:asciiTheme="minorBidi" w:hAnsiTheme="minorBidi" w:cstheme="minorBidi"/>
                <w:sz w:val="20"/>
              </w:rPr>
            </w:pPr>
          </w:p>
        </w:tc>
      </w:tr>
    </w:tbl>
    <w:p w14:paraId="493B7DF0" w14:textId="77777777" w:rsidR="00EB5756" w:rsidRPr="007715EA" w:rsidRDefault="00EB5756">
      <w:pPr>
        <w:spacing w:after="0" w:line="240" w:lineRule="auto"/>
        <w:rPr>
          <w:rFonts w:asciiTheme="minorBidi" w:hAnsiTheme="minorBidi" w:cstheme="minorBidi"/>
          <w:sz w:val="20"/>
        </w:rPr>
      </w:pPr>
    </w:p>
    <w:p w14:paraId="493B7DF1"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493B7DF3"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93B7DF2"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493B7DFB"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F4" w14:textId="77777777" w:rsidR="003E680A" w:rsidRPr="007715EA" w:rsidRDefault="003E680A" w:rsidP="003303F7">
            <w:pPr>
              <w:spacing w:after="0" w:line="240" w:lineRule="auto"/>
              <w:rPr>
                <w:rFonts w:asciiTheme="minorBidi" w:eastAsia="Arial" w:hAnsiTheme="minorBidi" w:cstheme="minorBidi"/>
                <w:b/>
                <w:bCs/>
                <w:sz w:val="21"/>
                <w:szCs w:val="21"/>
              </w:rPr>
            </w:pPr>
          </w:p>
          <w:p w14:paraId="493B7DF5"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493B7DF6"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493B7DF7"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493B7DF8"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493B7DF9"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493B7DFA"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493B7DFE"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FC"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FD"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93B7E01"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DFF"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00"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93B7E0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02"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03"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93B7E07"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05"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06"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93B7E0A"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08"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09"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493B7E0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0B"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0C"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493B7E11"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0E"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493B7E0F"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10"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493B7E1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12"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13"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493B7E15" w14:textId="77777777" w:rsidR="00EB5756" w:rsidRPr="007715EA" w:rsidRDefault="00EB5756">
      <w:pPr>
        <w:spacing w:after="0" w:line="240" w:lineRule="auto"/>
        <w:rPr>
          <w:rFonts w:asciiTheme="minorBidi" w:hAnsiTheme="minorBidi" w:cstheme="minorBidi"/>
        </w:rPr>
      </w:pPr>
    </w:p>
    <w:p w14:paraId="493B7E16" w14:textId="77777777" w:rsidR="00EB5756" w:rsidRPr="007715EA" w:rsidRDefault="00EB5756">
      <w:pPr>
        <w:spacing w:after="0" w:line="240" w:lineRule="auto"/>
        <w:rPr>
          <w:rFonts w:asciiTheme="minorBidi" w:hAnsiTheme="minorBidi" w:cstheme="minorBidi"/>
        </w:rPr>
      </w:pPr>
    </w:p>
    <w:p w14:paraId="493B7E17" w14:textId="77777777" w:rsidR="00EB5756" w:rsidRPr="007715EA" w:rsidRDefault="00EB5756">
      <w:pPr>
        <w:rPr>
          <w:rFonts w:asciiTheme="minorBidi" w:eastAsia="Arial" w:hAnsiTheme="minorBidi" w:cstheme="minorBidi"/>
          <w:b/>
          <w:sz w:val="20"/>
          <w:szCs w:val="18"/>
          <w:shd w:val="clear" w:color="auto" w:fill="DBE5F1"/>
        </w:rPr>
      </w:pPr>
    </w:p>
    <w:p w14:paraId="493B7E19"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493B7E1A" w14:textId="77777777" w:rsidR="00F126E5" w:rsidRPr="007715EA" w:rsidRDefault="00F126E5">
      <w:pPr>
        <w:spacing w:after="0" w:line="240" w:lineRule="auto"/>
        <w:jc w:val="both"/>
        <w:rPr>
          <w:rFonts w:asciiTheme="minorBidi" w:eastAsia="Arial" w:hAnsiTheme="minorBidi" w:cstheme="minorBidi"/>
          <w:sz w:val="20"/>
          <w:szCs w:val="18"/>
        </w:rPr>
      </w:pPr>
    </w:p>
    <w:p w14:paraId="493B7E1B"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493B7E1C" w14:textId="77777777" w:rsidR="00B436C2" w:rsidRPr="007715EA" w:rsidRDefault="00B436C2">
      <w:pPr>
        <w:spacing w:after="0" w:line="240" w:lineRule="auto"/>
        <w:jc w:val="both"/>
        <w:rPr>
          <w:rFonts w:asciiTheme="minorBidi" w:eastAsia="Arial" w:hAnsiTheme="minorBidi" w:cstheme="minorBidi"/>
          <w:sz w:val="21"/>
          <w:szCs w:val="21"/>
        </w:rPr>
      </w:pPr>
    </w:p>
    <w:p w14:paraId="493B7E1D"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493B7E1E" w14:textId="77777777" w:rsidR="0055700A" w:rsidRPr="007715EA" w:rsidRDefault="0055700A">
      <w:pPr>
        <w:spacing w:after="0" w:line="240" w:lineRule="auto"/>
        <w:jc w:val="both"/>
        <w:rPr>
          <w:rFonts w:asciiTheme="minorBidi" w:eastAsia="Arial" w:hAnsiTheme="minorBidi" w:cstheme="minorBidi"/>
          <w:sz w:val="21"/>
          <w:szCs w:val="21"/>
        </w:rPr>
      </w:pPr>
    </w:p>
    <w:p w14:paraId="493B7E1F"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493B7E20"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493B7E22"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493B7E21"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493B7E2B"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493B7E23" w14:textId="77777777" w:rsidR="00FE38E7" w:rsidRPr="007715EA" w:rsidRDefault="00FE38E7" w:rsidP="002E391D">
            <w:pPr>
              <w:pStyle w:val="Standard"/>
              <w:jc w:val="both"/>
              <w:rPr>
                <w:rFonts w:asciiTheme="minorBidi" w:eastAsia="Arial" w:hAnsiTheme="minorBidi" w:cstheme="minorBidi"/>
                <w:b/>
                <w:sz w:val="21"/>
                <w:szCs w:val="21"/>
              </w:rPr>
            </w:pPr>
          </w:p>
          <w:p w14:paraId="493B7E24"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493B7E25" w14:textId="77777777" w:rsidR="00FE38E7" w:rsidRPr="007715EA" w:rsidRDefault="00FE38E7" w:rsidP="002E391D">
            <w:pPr>
              <w:pStyle w:val="Standard"/>
              <w:jc w:val="both"/>
              <w:rPr>
                <w:rFonts w:asciiTheme="minorBidi" w:hAnsiTheme="minorBidi" w:cstheme="minorBidi"/>
                <w:bCs/>
                <w:sz w:val="21"/>
                <w:szCs w:val="21"/>
              </w:rPr>
            </w:pPr>
          </w:p>
          <w:p w14:paraId="493B7E26"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493B7E27" w14:textId="77777777" w:rsidR="002E391D" w:rsidRPr="007715EA" w:rsidRDefault="002E391D" w:rsidP="002E391D">
            <w:pPr>
              <w:pStyle w:val="Standard"/>
              <w:jc w:val="both"/>
              <w:rPr>
                <w:rFonts w:asciiTheme="minorBidi" w:hAnsiTheme="minorBidi" w:cstheme="minorBidi"/>
                <w:sz w:val="21"/>
                <w:szCs w:val="21"/>
              </w:rPr>
            </w:pPr>
          </w:p>
          <w:p w14:paraId="493B7E28"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493B7E29"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493B7E2A"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493B7E32"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2C"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493B7E2D"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2E"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2F"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30"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31"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493B7E3A"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33"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493B7E34"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493B7E35"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36"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37"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38"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39"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493B7E42"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3B"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493B7E3C"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493B7E3D"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3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3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40"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4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493B7E4A"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43"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493B7E44"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493B7E45"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46"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47"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48"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49"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493B7E52"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4B"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493B7E4C"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493B7E4D"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4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4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5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5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493B7E5A"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53"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493B7E54"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493B7E55"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5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5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58"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5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493B7E62"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5B"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493B7E5C"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493B7E5D"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493B7E5E"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lastRenderedPageBreak/>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493B7E5F"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493B7E60"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E61"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493B7E6A"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63"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64"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93B7E65"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66"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67"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93B7E68"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69"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493B7E73"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6B"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493B7E6C"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6D"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93B7E6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6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70"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93B7E7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7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493B7E79"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74"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493B7E75"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14:paraId="493B7E76"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493B7E77"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E78"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493B7E7D"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493B7E7A"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493B7E7B"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493B7E7C"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493B7E7E" w14:textId="77777777" w:rsidR="00EB5756" w:rsidRPr="007715EA" w:rsidRDefault="00EB5756">
      <w:pPr>
        <w:spacing w:after="0"/>
        <w:jc w:val="both"/>
        <w:rPr>
          <w:rFonts w:asciiTheme="minorBidi" w:hAnsiTheme="minorBidi" w:cstheme="minorBidi"/>
          <w:sz w:val="20"/>
        </w:rPr>
      </w:pPr>
    </w:p>
    <w:p w14:paraId="493B7E7F"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493B7E81"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93B7E80"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493B7E84"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82"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The detailed grounds for discretionary exclusion of an organisation are set out on this web page,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493B7E83"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493B7E8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85"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3" w:name="h.1fob9te"/>
            <w:bookmarkEnd w:id="3"/>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493B7E86"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87"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88"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89"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493B7E90"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8B"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493B7E8C"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8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8E"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8F"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3B7E9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91"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493B7E92"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493B7E9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9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9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9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3B7E9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98"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493B7E9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93B7E9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9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9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9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3B7EA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9F"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493B7EA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93B7EA1"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A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A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A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3B7EA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A6"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493B7EA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93B7EA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A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A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A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3B7EB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AD"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493B7EA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93B7EA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B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B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B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3B7EB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B4"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493B7EB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93B7EB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B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B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B9"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3B7EC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BB"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93B7EB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93B7EB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B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B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C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3B7EC4"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C2"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C3"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493B7ECB"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C5"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14:paraId="493B7EC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93B7EC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C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C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CA"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3B7ED2"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CC"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493B7EC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93B7EC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C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D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D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3B7ED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D3"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 (iii) The organisation is not able to submit supporting documents required under regulation 59 of the Public Contracts Regulations 2015.</w:t>
            </w:r>
          </w:p>
          <w:p w14:paraId="493B7ED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93B7ED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D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D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D8"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3B7EE0"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DA"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493B7EDB"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493B7EDC"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DD"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3B7EDE"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DF"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3B7EE6"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B7EE1"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493B7EE2"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14:paraId="493B7EE3"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493B7EE4"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EE5"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493B7EE7" w14:textId="77777777" w:rsidR="00EB5756" w:rsidRPr="007715EA" w:rsidRDefault="00EB5756">
      <w:pPr>
        <w:spacing w:after="0" w:line="240" w:lineRule="auto"/>
        <w:jc w:val="both"/>
        <w:rPr>
          <w:rFonts w:asciiTheme="minorBidi" w:hAnsiTheme="minorBidi" w:cstheme="minorBidi"/>
        </w:rPr>
      </w:pPr>
    </w:p>
    <w:p w14:paraId="493B7EE8" w14:textId="77777777" w:rsidR="00394994" w:rsidRPr="007715EA" w:rsidRDefault="00394994">
      <w:pPr>
        <w:spacing w:after="0" w:line="240" w:lineRule="auto"/>
        <w:jc w:val="both"/>
        <w:rPr>
          <w:rFonts w:asciiTheme="minorBidi" w:hAnsiTheme="minorBidi" w:cstheme="minorBidi"/>
        </w:rPr>
      </w:pPr>
    </w:p>
    <w:p w14:paraId="493B7EE9" w14:textId="77777777" w:rsidR="00EB5756" w:rsidRPr="007715EA" w:rsidRDefault="00EB5756">
      <w:pPr>
        <w:spacing w:after="0" w:line="240" w:lineRule="auto"/>
        <w:jc w:val="both"/>
        <w:rPr>
          <w:rFonts w:asciiTheme="minorBidi" w:hAnsiTheme="minorBidi" w:cstheme="minorBidi"/>
        </w:rPr>
      </w:pPr>
    </w:p>
    <w:p w14:paraId="493B7EEA"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493B7EEB"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493B7EEC"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493B7EEE"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493B7EED"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493B7EF4" w14:textId="77777777" w:rsidTr="00B4334B">
        <w:trPr>
          <w:trHeight w:val="260"/>
        </w:trPr>
        <w:tc>
          <w:tcPr>
            <w:tcW w:w="762" w:type="dxa"/>
            <w:vMerge w:val="restart"/>
            <w:shd w:val="clear" w:color="auto" w:fill="auto"/>
            <w:tcMar>
              <w:top w:w="0" w:type="dxa"/>
              <w:left w:w="108" w:type="dxa"/>
              <w:bottom w:w="0" w:type="dxa"/>
              <w:right w:w="108" w:type="dxa"/>
            </w:tcMar>
          </w:tcPr>
          <w:p w14:paraId="493B7EEF"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493B7EF0"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493B7EF1"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493B7EF2"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493B7EF3"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493B7EF9" w14:textId="77777777" w:rsidTr="0072473A">
        <w:trPr>
          <w:trHeight w:val="260"/>
        </w:trPr>
        <w:tc>
          <w:tcPr>
            <w:tcW w:w="762" w:type="dxa"/>
            <w:vMerge/>
            <w:shd w:val="clear" w:color="auto" w:fill="auto"/>
            <w:tcMar>
              <w:top w:w="0" w:type="dxa"/>
              <w:left w:w="108" w:type="dxa"/>
              <w:bottom w:w="0" w:type="dxa"/>
              <w:right w:w="108" w:type="dxa"/>
            </w:tcMar>
          </w:tcPr>
          <w:p w14:paraId="493B7EF5"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493B7EF6"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493B7EF7"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493B7EF8"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493B7EFD" w14:textId="77777777" w:rsidTr="0072473A">
        <w:trPr>
          <w:trHeight w:val="260"/>
        </w:trPr>
        <w:tc>
          <w:tcPr>
            <w:tcW w:w="762" w:type="dxa"/>
            <w:vMerge/>
            <w:shd w:val="clear" w:color="auto" w:fill="auto"/>
            <w:tcMar>
              <w:top w:w="0" w:type="dxa"/>
              <w:left w:w="108" w:type="dxa"/>
              <w:bottom w:w="0" w:type="dxa"/>
              <w:right w:w="108" w:type="dxa"/>
            </w:tcMar>
          </w:tcPr>
          <w:p w14:paraId="493B7EFA"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493B7EFB"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493B7EFC"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493B7F02" w14:textId="77777777" w:rsidTr="0072473A">
        <w:trPr>
          <w:trHeight w:val="260"/>
        </w:trPr>
        <w:tc>
          <w:tcPr>
            <w:tcW w:w="762" w:type="dxa"/>
            <w:vMerge/>
            <w:shd w:val="clear" w:color="auto" w:fill="auto"/>
            <w:tcMar>
              <w:top w:w="0" w:type="dxa"/>
              <w:left w:w="108" w:type="dxa"/>
              <w:bottom w:w="0" w:type="dxa"/>
              <w:right w:w="108" w:type="dxa"/>
            </w:tcMar>
          </w:tcPr>
          <w:p w14:paraId="493B7EFE"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493B7EFF"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493B7F00"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493B7F01"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493B7F0C" w14:textId="77777777" w:rsidTr="00B4334B">
        <w:trPr>
          <w:trHeight w:val="751"/>
        </w:trPr>
        <w:tc>
          <w:tcPr>
            <w:tcW w:w="8505" w:type="dxa"/>
            <w:gridSpan w:val="2"/>
            <w:shd w:val="clear" w:color="auto" w:fill="auto"/>
            <w:tcMar>
              <w:top w:w="0" w:type="dxa"/>
              <w:left w:w="108" w:type="dxa"/>
              <w:bottom w:w="0" w:type="dxa"/>
              <w:right w:w="108" w:type="dxa"/>
            </w:tcMar>
          </w:tcPr>
          <w:p w14:paraId="493B7F03"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493B7F09" w14:textId="7E0E7D8E" w:rsidR="00A22B33" w:rsidRPr="007715EA" w:rsidRDefault="00A22B33" w:rsidP="006D719C">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.2 of this QQ.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493B7F0A"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493B7F0B"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493B7F0D"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505"/>
        <w:gridCol w:w="567"/>
        <w:gridCol w:w="567"/>
      </w:tblGrid>
      <w:tr w:rsidR="00F722BD" w:rsidRPr="007715EA" w14:paraId="493B7F0F"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493B7F0E"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493B7F13" w14:textId="77777777" w:rsidTr="00B4334B">
        <w:trPr>
          <w:trHeight w:val="260"/>
        </w:trPr>
        <w:tc>
          <w:tcPr>
            <w:tcW w:w="9639" w:type="dxa"/>
            <w:gridSpan w:val="3"/>
            <w:shd w:val="clear" w:color="auto" w:fill="auto"/>
            <w:tcMar>
              <w:top w:w="0" w:type="dxa"/>
              <w:left w:w="108" w:type="dxa"/>
              <w:bottom w:w="0" w:type="dxa"/>
              <w:right w:w="108" w:type="dxa"/>
            </w:tcMar>
          </w:tcPr>
          <w:p w14:paraId="493B7F10"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493B7F11"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F12"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493B7F17" w14:textId="77777777" w:rsidTr="00B4334B">
        <w:trPr>
          <w:trHeight w:val="751"/>
        </w:trPr>
        <w:tc>
          <w:tcPr>
            <w:tcW w:w="8505" w:type="dxa"/>
            <w:shd w:val="clear" w:color="auto" w:fill="auto"/>
            <w:tcMar>
              <w:top w:w="0" w:type="dxa"/>
              <w:left w:w="108" w:type="dxa"/>
              <w:bottom w:w="0" w:type="dxa"/>
              <w:right w:w="108" w:type="dxa"/>
            </w:tcMar>
          </w:tcPr>
          <w:p w14:paraId="493B7F14"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567" w:type="dxa"/>
            <w:shd w:val="clear" w:color="auto" w:fill="auto"/>
            <w:tcMar>
              <w:top w:w="0" w:type="dxa"/>
              <w:left w:w="108" w:type="dxa"/>
              <w:bottom w:w="0" w:type="dxa"/>
              <w:right w:w="108" w:type="dxa"/>
            </w:tcMar>
          </w:tcPr>
          <w:p w14:paraId="493B7F15"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493B7F16"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493B7F1B" w14:textId="77777777" w:rsidTr="00B4334B">
        <w:trPr>
          <w:trHeight w:val="751"/>
        </w:trPr>
        <w:tc>
          <w:tcPr>
            <w:tcW w:w="8505" w:type="dxa"/>
            <w:shd w:val="clear" w:color="auto" w:fill="auto"/>
            <w:tcMar>
              <w:top w:w="0" w:type="dxa"/>
              <w:left w:w="108" w:type="dxa"/>
              <w:bottom w:w="0" w:type="dxa"/>
              <w:right w:w="108" w:type="dxa"/>
            </w:tcMar>
          </w:tcPr>
          <w:p w14:paraId="493B7F18"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5.2 If yes, would the parent company be willing to provide a guarantee if necessary?</w:t>
            </w:r>
          </w:p>
        </w:tc>
        <w:tc>
          <w:tcPr>
            <w:tcW w:w="567" w:type="dxa"/>
            <w:shd w:val="clear" w:color="auto" w:fill="auto"/>
            <w:tcMar>
              <w:top w:w="0" w:type="dxa"/>
              <w:left w:w="108" w:type="dxa"/>
              <w:bottom w:w="0" w:type="dxa"/>
              <w:right w:w="108" w:type="dxa"/>
            </w:tcMar>
          </w:tcPr>
          <w:p w14:paraId="493B7F19"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493B7F1A"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493B7F1F" w14:textId="77777777" w:rsidTr="00B4334B">
        <w:trPr>
          <w:trHeight w:val="751"/>
        </w:trPr>
        <w:tc>
          <w:tcPr>
            <w:tcW w:w="8505" w:type="dxa"/>
            <w:shd w:val="clear" w:color="auto" w:fill="auto"/>
            <w:tcMar>
              <w:top w:w="0" w:type="dxa"/>
              <w:left w:w="108" w:type="dxa"/>
              <w:bottom w:w="0" w:type="dxa"/>
              <w:right w:w="108" w:type="dxa"/>
            </w:tcMar>
          </w:tcPr>
          <w:p w14:paraId="493B7F1C"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567" w:type="dxa"/>
            <w:shd w:val="clear" w:color="auto" w:fill="auto"/>
            <w:tcMar>
              <w:top w:w="0" w:type="dxa"/>
              <w:left w:w="108" w:type="dxa"/>
              <w:bottom w:w="0" w:type="dxa"/>
              <w:right w:w="108" w:type="dxa"/>
            </w:tcMar>
          </w:tcPr>
          <w:p w14:paraId="493B7F1D"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493B7F1E"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AD1329">
              <w:rPr>
                <w:rFonts w:asciiTheme="minorBidi" w:eastAsia="Arial" w:hAnsiTheme="minorBidi" w:cstheme="minorBidi"/>
                <w:sz w:val="21"/>
                <w:szCs w:val="21"/>
                <w:highlight w:val="cyan"/>
              </w:rPr>
            </w:r>
            <w:r w:rsidR="00AD132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493B7F20" w14:textId="77777777" w:rsidR="000F0C82" w:rsidRPr="007715EA" w:rsidRDefault="000F0C82" w:rsidP="000F0C82">
      <w:pPr>
        <w:rPr>
          <w:rFonts w:asciiTheme="minorBidi" w:hAnsiTheme="minorBidi" w:cstheme="minorBidi"/>
        </w:rPr>
      </w:pPr>
    </w:p>
    <w:p w14:paraId="493B7F21" w14:textId="77777777" w:rsidR="00FA64B2" w:rsidRPr="007715EA" w:rsidRDefault="00FA64B2" w:rsidP="00A2703E">
      <w:pPr>
        <w:rPr>
          <w:rFonts w:asciiTheme="minorBidi" w:hAnsiTheme="minorBidi" w:cstheme="minorBidi"/>
          <w:szCs w:val="22"/>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493B7F23"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493B7F22"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493B7F2A" w14:textId="77777777" w:rsidTr="00706B63">
        <w:trPr>
          <w:trHeight w:val="542"/>
        </w:trPr>
        <w:tc>
          <w:tcPr>
            <w:tcW w:w="9639" w:type="dxa"/>
            <w:gridSpan w:val="5"/>
            <w:shd w:val="clear" w:color="auto" w:fill="auto"/>
            <w:tcMar>
              <w:top w:w="0" w:type="dxa"/>
              <w:left w:w="108" w:type="dxa"/>
              <w:bottom w:w="0" w:type="dxa"/>
              <w:right w:w="108" w:type="dxa"/>
            </w:tcMar>
          </w:tcPr>
          <w:p w14:paraId="493B7F24"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493B7F25"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493B7F26"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493B7F27"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493B7F28"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93B7F29"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493B7F2F"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493B7F2B"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493B7F2C"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493B7F2D"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493B7F2E"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493B7F35" w14:textId="77777777" w:rsidTr="0087330D">
        <w:trPr>
          <w:trHeight w:val="660"/>
        </w:trPr>
        <w:tc>
          <w:tcPr>
            <w:tcW w:w="709" w:type="dxa"/>
            <w:shd w:val="clear" w:color="auto" w:fill="auto"/>
            <w:tcMar>
              <w:top w:w="0" w:type="dxa"/>
              <w:left w:w="108" w:type="dxa"/>
              <w:bottom w:w="0" w:type="dxa"/>
              <w:right w:w="108" w:type="dxa"/>
            </w:tcMar>
          </w:tcPr>
          <w:p w14:paraId="493B7F3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493B7F3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493B7F3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93B7F3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93B7F3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493B7F3D" w14:textId="77777777" w:rsidTr="0087330D">
        <w:trPr>
          <w:trHeight w:val="660"/>
        </w:trPr>
        <w:tc>
          <w:tcPr>
            <w:tcW w:w="709" w:type="dxa"/>
            <w:shd w:val="clear" w:color="auto" w:fill="auto"/>
            <w:tcMar>
              <w:top w:w="0" w:type="dxa"/>
              <w:left w:w="108" w:type="dxa"/>
              <w:bottom w:w="0" w:type="dxa"/>
              <w:right w:w="108" w:type="dxa"/>
            </w:tcMar>
          </w:tcPr>
          <w:p w14:paraId="493B7F36"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493B7F37"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493B7F38"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493B7F39"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493B7F3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93B7F3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93B7F3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493B7F45" w14:textId="77777777" w:rsidTr="0087330D">
        <w:trPr>
          <w:trHeight w:val="660"/>
        </w:trPr>
        <w:tc>
          <w:tcPr>
            <w:tcW w:w="709" w:type="dxa"/>
            <w:shd w:val="clear" w:color="auto" w:fill="auto"/>
            <w:tcMar>
              <w:top w:w="0" w:type="dxa"/>
              <w:left w:w="108" w:type="dxa"/>
              <w:bottom w:w="0" w:type="dxa"/>
              <w:right w:w="108" w:type="dxa"/>
            </w:tcMar>
          </w:tcPr>
          <w:p w14:paraId="493B7F3E"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493B7F3F"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493B7F40"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493B7F41"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lastRenderedPageBreak/>
              <w:t>Estimated Contract Value</w:t>
            </w:r>
          </w:p>
        </w:tc>
        <w:tc>
          <w:tcPr>
            <w:tcW w:w="1928" w:type="dxa"/>
            <w:shd w:val="clear" w:color="auto" w:fill="auto"/>
          </w:tcPr>
          <w:p w14:paraId="493B7F4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93B7F4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93B7F4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493B7F4C" w14:textId="77777777" w:rsidTr="0087330D">
        <w:trPr>
          <w:trHeight w:val="660"/>
        </w:trPr>
        <w:tc>
          <w:tcPr>
            <w:tcW w:w="709" w:type="dxa"/>
            <w:shd w:val="clear" w:color="auto" w:fill="auto"/>
            <w:tcMar>
              <w:top w:w="0" w:type="dxa"/>
              <w:left w:w="108" w:type="dxa"/>
              <w:bottom w:w="0" w:type="dxa"/>
              <w:right w:w="108" w:type="dxa"/>
            </w:tcMar>
          </w:tcPr>
          <w:p w14:paraId="493B7F46"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493B7F47"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493B7F48"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493B7F49"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93B7F4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93B7F4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493B7F50" w14:textId="77777777" w:rsidTr="0087330D">
        <w:trPr>
          <w:trHeight w:val="660"/>
        </w:trPr>
        <w:tc>
          <w:tcPr>
            <w:tcW w:w="9639" w:type="dxa"/>
            <w:gridSpan w:val="5"/>
            <w:shd w:val="clear" w:color="auto" w:fill="auto"/>
            <w:tcMar>
              <w:top w:w="0" w:type="dxa"/>
              <w:left w:w="108" w:type="dxa"/>
              <w:bottom w:w="0" w:type="dxa"/>
              <w:right w:w="108" w:type="dxa"/>
            </w:tcMar>
          </w:tcPr>
          <w:p w14:paraId="493B7F4D"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493B7F4E"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493B7F4F"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493B7F54" w14:textId="77777777" w:rsidTr="0087330D">
        <w:trPr>
          <w:trHeight w:val="660"/>
        </w:trPr>
        <w:tc>
          <w:tcPr>
            <w:tcW w:w="9639" w:type="dxa"/>
            <w:gridSpan w:val="5"/>
            <w:shd w:val="clear" w:color="auto" w:fill="auto"/>
            <w:tcMar>
              <w:top w:w="0" w:type="dxa"/>
              <w:left w:w="108" w:type="dxa"/>
              <w:bottom w:w="0" w:type="dxa"/>
              <w:right w:w="108" w:type="dxa"/>
            </w:tcMar>
          </w:tcPr>
          <w:p w14:paraId="493B7F51"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14:paraId="493B7F52"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3B7F53" w14:textId="77777777" w:rsidR="00B61118" w:rsidRPr="007715EA" w:rsidRDefault="00B61118" w:rsidP="00B61118">
            <w:pPr>
              <w:spacing w:before="120" w:after="120" w:line="240" w:lineRule="auto"/>
              <w:jc w:val="both"/>
              <w:rPr>
                <w:rFonts w:asciiTheme="minorBidi" w:hAnsiTheme="minorBidi" w:cstheme="minorBidi"/>
                <w:sz w:val="21"/>
                <w:szCs w:val="21"/>
              </w:rPr>
            </w:pPr>
          </w:p>
        </w:tc>
      </w:tr>
    </w:tbl>
    <w:p w14:paraId="493B7F69" w14:textId="77777777" w:rsidR="00FA64B2" w:rsidRPr="007715EA" w:rsidRDefault="00FA64B2" w:rsidP="006D719C">
      <w:pPr>
        <w:rPr>
          <w:rFonts w:asciiTheme="minorBidi" w:eastAsia="Arial" w:hAnsiTheme="minorBidi" w:cstheme="minorBidi"/>
          <w:sz w:val="28"/>
          <w:szCs w:val="22"/>
          <w:shd w:val="clear" w:color="auto" w:fill="DBE5F1"/>
        </w:rPr>
      </w:pPr>
    </w:p>
    <w:sectPr w:rsidR="00FA64B2" w:rsidRPr="007715EA" w:rsidSect="00CC748A">
      <w:headerReference w:type="default" r:id="rId13"/>
      <w:footerReference w:type="default" r:id="rId14"/>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B7F95" w14:textId="77777777" w:rsidR="0002573E" w:rsidRDefault="0002573E">
      <w:pPr>
        <w:spacing w:after="0" w:line="240" w:lineRule="auto"/>
      </w:pPr>
      <w:r>
        <w:separator/>
      </w:r>
    </w:p>
  </w:endnote>
  <w:endnote w:type="continuationSeparator" w:id="0">
    <w:p w14:paraId="493B7F96" w14:textId="77777777" w:rsidR="0002573E" w:rsidRDefault="0002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7F99" w14:textId="77777777" w:rsidR="0002573E" w:rsidRDefault="0002573E">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B7F93" w14:textId="77777777" w:rsidR="0002573E" w:rsidRDefault="0002573E">
      <w:pPr>
        <w:spacing w:after="0" w:line="240" w:lineRule="auto"/>
      </w:pPr>
      <w:r>
        <w:separator/>
      </w:r>
    </w:p>
  </w:footnote>
  <w:footnote w:type="continuationSeparator" w:id="0">
    <w:p w14:paraId="493B7F94" w14:textId="77777777" w:rsidR="0002573E" w:rsidRDefault="0002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7F97" w14:textId="77777777" w:rsidR="0002573E" w:rsidRDefault="0002573E" w:rsidP="007A08B2">
    <w:pPr>
      <w:tabs>
        <w:tab w:val="center" w:pos="4513"/>
        <w:tab w:val="right" w:pos="9639"/>
      </w:tabs>
      <w:spacing w:after="0" w:line="240" w:lineRule="auto"/>
    </w:pPr>
    <w:r>
      <w:rPr>
        <w:noProof/>
      </w:rPr>
      <w:drawing>
        <wp:inline distT="0" distB="0" distL="0" distR="0" wp14:anchorId="493B7F9A" wp14:editId="493B7F9B">
          <wp:extent cx="914400" cy="761996"/>
          <wp:effectExtent l="0" t="0" r="0" b="4"/>
          <wp:docPr id="2" name="image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14400" cy="761996"/>
                  </a:xfrm>
                  <a:prstGeom prst="rect">
                    <a:avLst/>
                  </a:prstGeom>
                  <a:noFill/>
                  <a:ln>
                    <a:noFill/>
                    <a:prstDash/>
                  </a:ln>
                </pic:spPr>
              </pic:pic>
            </a:graphicData>
          </a:graphic>
        </wp:inline>
      </w:drawing>
    </w:r>
    <w:r>
      <w:tab/>
    </w:r>
    <w:r>
      <w:tab/>
    </w:r>
    <w:r>
      <w:rPr>
        <w:noProof/>
      </w:rPr>
      <w:drawing>
        <wp:inline distT="0" distB="0" distL="0" distR="0" wp14:anchorId="493B7F9C" wp14:editId="493B7F9D">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93B7F98" w14:textId="77777777" w:rsidR="0002573E" w:rsidRDefault="0002573E"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6"/>
    <w:rsid w:val="00005D6D"/>
    <w:rsid w:val="0000697D"/>
    <w:rsid w:val="000144C5"/>
    <w:rsid w:val="00017F0D"/>
    <w:rsid w:val="0002492F"/>
    <w:rsid w:val="0002573E"/>
    <w:rsid w:val="00040279"/>
    <w:rsid w:val="00063816"/>
    <w:rsid w:val="00071012"/>
    <w:rsid w:val="00071F4C"/>
    <w:rsid w:val="00086D3E"/>
    <w:rsid w:val="0009549D"/>
    <w:rsid w:val="000A3160"/>
    <w:rsid w:val="000B21FE"/>
    <w:rsid w:val="000E6B08"/>
    <w:rsid w:val="000F0C82"/>
    <w:rsid w:val="0010001B"/>
    <w:rsid w:val="001640D0"/>
    <w:rsid w:val="001668BC"/>
    <w:rsid w:val="001669D8"/>
    <w:rsid w:val="001870A7"/>
    <w:rsid w:val="001D7D56"/>
    <w:rsid w:val="0020131E"/>
    <w:rsid w:val="00203A43"/>
    <w:rsid w:val="00231A3C"/>
    <w:rsid w:val="002615B5"/>
    <w:rsid w:val="002644A3"/>
    <w:rsid w:val="00287356"/>
    <w:rsid w:val="002A73A3"/>
    <w:rsid w:val="002B4E72"/>
    <w:rsid w:val="002D7DC7"/>
    <w:rsid w:val="002E1FD5"/>
    <w:rsid w:val="002E391D"/>
    <w:rsid w:val="00316C29"/>
    <w:rsid w:val="003303F7"/>
    <w:rsid w:val="00345849"/>
    <w:rsid w:val="0037331B"/>
    <w:rsid w:val="00384405"/>
    <w:rsid w:val="00394994"/>
    <w:rsid w:val="00394C2A"/>
    <w:rsid w:val="003B7BDD"/>
    <w:rsid w:val="003C7F86"/>
    <w:rsid w:val="003D6251"/>
    <w:rsid w:val="003D7310"/>
    <w:rsid w:val="003E680A"/>
    <w:rsid w:val="004259D3"/>
    <w:rsid w:val="00473522"/>
    <w:rsid w:val="004902BA"/>
    <w:rsid w:val="004A7C75"/>
    <w:rsid w:val="004D7133"/>
    <w:rsid w:val="00503E81"/>
    <w:rsid w:val="005076BF"/>
    <w:rsid w:val="005201B1"/>
    <w:rsid w:val="0053672F"/>
    <w:rsid w:val="00547E7A"/>
    <w:rsid w:val="00551AAE"/>
    <w:rsid w:val="0055700A"/>
    <w:rsid w:val="005836DE"/>
    <w:rsid w:val="005874A5"/>
    <w:rsid w:val="005A6057"/>
    <w:rsid w:val="005B53D5"/>
    <w:rsid w:val="005C39D0"/>
    <w:rsid w:val="005F7632"/>
    <w:rsid w:val="006041EF"/>
    <w:rsid w:val="00607B5F"/>
    <w:rsid w:val="00612906"/>
    <w:rsid w:val="00613913"/>
    <w:rsid w:val="006159EB"/>
    <w:rsid w:val="00623F6B"/>
    <w:rsid w:val="00624FE2"/>
    <w:rsid w:val="00643D30"/>
    <w:rsid w:val="00645E37"/>
    <w:rsid w:val="0065159F"/>
    <w:rsid w:val="0065399D"/>
    <w:rsid w:val="00665D55"/>
    <w:rsid w:val="0066642A"/>
    <w:rsid w:val="006710D9"/>
    <w:rsid w:val="00673DC6"/>
    <w:rsid w:val="006D719C"/>
    <w:rsid w:val="006E2C47"/>
    <w:rsid w:val="006F4595"/>
    <w:rsid w:val="00706B63"/>
    <w:rsid w:val="00715551"/>
    <w:rsid w:val="0072473A"/>
    <w:rsid w:val="007715EA"/>
    <w:rsid w:val="00774842"/>
    <w:rsid w:val="007A08B2"/>
    <w:rsid w:val="007B20F7"/>
    <w:rsid w:val="007B502B"/>
    <w:rsid w:val="007E2FBD"/>
    <w:rsid w:val="007F32A1"/>
    <w:rsid w:val="007F77AB"/>
    <w:rsid w:val="008058C4"/>
    <w:rsid w:val="008206BC"/>
    <w:rsid w:val="008403B0"/>
    <w:rsid w:val="00844F86"/>
    <w:rsid w:val="0084684B"/>
    <w:rsid w:val="00847DE2"/>
    <w:rsid w:val="00852DAF"/>
    <w:rsid w:val="00857EE3"/>
    <w:rsid w:val="0087330D"/>
    <w:rsid w:val="0087334A"/>
    <w:rsid w:val="00882388"/>
    <w:rsid w:val="00896271"/>
    <w:rsid w:val="008A5AE5"/>
    <w:rsid w:val="008B6630"/>
    <w:rsid w:val="008C0324"/>
    <w:rsid w:val="008C3D0D"/>
    <w:rsid w:val="008D17F2"/>
    <w:rsid w:val="008E6CF8"/>
    <w:rsid w:val="008F479F"/>
    <w:rsid w:val="009049D9"/>
    <w:rsid w:val="009065EE"/>
    <w:rsid w:val="00916538"/>
    <w:rsid w:val="00936B95"/>
    <w:rsid w:val="0097154D"/>
    <w:rsid w:val="009C3FFE"/>
    <w:rsid w:val="009D30B8"/>
    <w:rsid w:val="00A05C35"/>
    <w:rsid w:val="00A22B33"/>
    <w:rsid w:val="00A26C32"/>
    <w:rsid w:val="00A2703E"/>
    <w:rsid w:val="00A34B8D"/>
    <w:rsid w:val="00A82833"/>
    <w:rsid w:val="00A977DB"/>
    <w:rsid w:val="00AC7C70"/>
    <w:rsid w:val="00AD1329"/>
    <w:rsid w:val="00AF095D"/>
    <w:rsid w:val="00B064CC"/>
    <w:rsid w:val="00B4334B"/>
    <w:rsid w:val="00B436C2"/>
    <w:rsid w:val="00B453D5"/>
    <w:rsid w:val="00B61118"/>
    <w:rsid w:val="00B757BB"/>
    <w:rsid w:val="00BA4742"/>
    <w:rsid w:val="00BC45A9"/>
    <w:rsid w:val="00BD7DF6"/>
    <w:rsid w:val="00BE7302"/>
    <w:rsid w:val="00C1067F"/>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B53BB"/>
    <w:rsid w:val="00DC2017"/>
    <w:rsid w:val="00DE152B"/>
    <w:rsid w:val="00DE2C7A"/>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3B7CE1"/>
  <w15:docId w15:val="{44308828-5D48-49A1-B952-FFDD7C6C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AC0F5-1C34-4DB9-ACA5-CD7BC7D8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3.xml><?xml version="1.0" encoding="utf-8"?>
<ds:datastoreItem xmlns:ds="http://schemas.openxmlformats.org/officeDocument/2006/customXml" ds:itemID="{2B712D77-270A-4496-B4F3-B08A10BE34A9}">
  <ds:schemaRefs>
    <ds:schemaRef ds:uri="http://purl.org/dc/terms/"/>
    <ds:schemaRef ds:uri="http://purl.org/dc/elements/1.1/"/>
    <ds:schemaRef ds:uri="http://schemas.microsoft.com/sharepoint/v3"/>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7D9D0BD-8FB1-46A3-9E68-7140CC62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3954</Words>
  <Characters>22539</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Ergun, Ozlem (Turkey)</cp:lastModifiedBy>
  <cp:revision>2</cp:revision>
  <dcterms:created xsi:type="dcterms:W3CDTF">2019-04-30T15:03:00Z</dcterms:created>
  <dcterms:modified xsi:type="dcterms:W3CDTF">2019-04-30T15:03:00Z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0x01010058B8EB40898C17458604809ADE79F4CD</vt:lpwstr>
  </property>
</Properties>
</file>